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FF" w:rsidRPr="00BC5BFF" w:rsidRDefault="00BC5BFF" w:rsidP="00BC5BFF">
      <w:pPr>
        <w:spacing w:line="408" w:lineRule="auto"/>
        <w:ind w:left="120"/>
        <w:jc w:val="center"/>
      </w:pPr>
      <w:r w:rsidRPr="00BC5BFF">
        <w:rPr>
          <w:b/>
          <w:color w:val="000000"/>
          <w:sz w:val="28"/>
        </w:rPr>
        <w:t>МИНИСТЕРСТВО ПРОСВЕЩЕНИЯ РОССИЙСКОЙ ФЕДЕРАЦИИ</w:t>
      </w:r>
    </w:p>
    <w:p w:rsidR="00BC5BFF" w:rsidRPr="00BC5BFF" w:rsidRDefault="00BC5BFF" w:rsidP="00BC5BFF">
      <w:pPr>
        <w:spacing w:line="408" w:lineRule="auto"/>
        <w:ind w:left="120"/>
        <w:jc w:val="center"/>
      </w:pPr>
      <w:r w:rsidRPr="00BC5BFF">
        <w:rPr>
          <w:b/>
          <w:color w:val="000000"/>
          <w:sz w:val="28"/>
        </w:rPr>
        <w:t>‌</w:t>
      </w:r>
      <w:bookmarkStart w:id="0" w:name="c6077dab-9925-4774-bff8-633c408d96f7"/>
      <w:r w:rsidRPr="00BC5BFF"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BC5BFF">
        <w:rPr>
          <w:b/>
          <w:color w:val="000000"/>
          <w:sz w:val="28"/>
        </w:rPr>
        <w:t xml:space="preserve">‌‌ </w:t>
      </w:r>
    </w:p>
    <w:p w:rsidR="00BC5BFF" w:rsidRPr="00BC5BFF" w:rsidRDefault="00BC5BFF" w:rsidP="00BC5BFF">
      <w:pPr>
        <w:spacing w:line="408" w:lineRule="auto"/>
        <w:ind w:left="120"/>
        <w:jc w:val="center"/>
      </w:pPr>
      <w:r w:rsidRPr="00BC5BFF">
        <w:rPr>
          <w:b/>
          <w:color w:val="000000"/>
          <w:sz w:val="28"/>
        </w:rPr>
        <w:t>‌</w:t>
      </w:r>
      <w:bookmarkStart w:id="1" w:name="788ae511-f951-4a39-a96d-32e07689f645"/>
      <w:r w:rsidRPr="00BC5BFF">
        <w:rPr>
          <w:b/>
          <w:color w:val="000000"/>
          <w:sz w:val="28"/>
        </w:rPr>
        <w:t xml:space="preserve">Муниципальное образование </w:t>
      </w:r>
      <w:proofErr w:type="gramStart"/>
      <w:r w:rsidRPr="00BC5BFF">
        <w:rPr>
          <w:b/>
          <w:color w:val="000000"/>
          <w:sz w:val="28"/>
        </w:rPr>
        <w:t>« Смоленский</w:t>
      </w:r>
      <w:proofErr w:type="gramEnd"/>
      <w:r w:rsidRPr="00BC5BFF">
        <w:rPr>
          <w:b/>
          <w:color w:val="000000"/>
          <w:sz w:val="28"/>
        </w:rPr>
        <w:t xml:space="preserve"> район» Смоленской области</w:t>
      </w:r>
      <w:bookmarkEnd w:id="1"/>
      <w:r w:rsidRPr="00BC5BFF">
        <w:rPr>
          <w:b/>
          <w:color w:val="000000"/>
          <w:sz w:val="28"/>
        </w:rPr>
        <w:t>‌</w:t>
      </w:r>
      <w:r w:rsidRPr="00BC5BFF">
        <w:rPr>
          <w:color w:val="000000"/>
          <w:sz w:val="28"/>
        </w:rPr>
        <w:t>​</w:t>
      </w:r>
    </w:p>
    <w:p w:rsidR="00BC5BFF" w:rsidRPr="00BC5BFF" w:rsidRDefault="00BC5BFF" w:rsidP="00BC5BFF">
      <w:pPr>
        <w:spacing w:line="408" w:lineRule="auto"/>
        <w:ind w:left="120"/>
        <w:jc w:val="center"/>
      </w:pPr>
      <w:r w:rsidRPr="00BC5BFF">
        <w:rPr>
          <w:b/>
          <w:color w:val="000000"/>
          <w:sz w:val="28"/>
        </w:rPr>
        <w:t xml:space="preserve">МБОУ </w:t>
      </w:r>
      <w:proofErr w:type="spellStart"/>
      <w:r w:rsidRPr="00BC5BFF">
        <w:rPr>
          <w:b/>
          <w:color w:val="000000"/>
          <w:sz w:val="28"/>
        </w:rPr>
        <w:t>Сметанинская</w:t>
      </w:r>
      <w:proofErr w:type="spellEnd"/>
      <w:r w:rsidRPr="00BC5BFF">
        <w:rPr>
          <w:b/>
          <w:color w:val="000000"/>
          <w:sz w:val="28"/>
        </w:rPr>
        <w:t xml:space="preserve"> СШ</w:t>
      </w:r>
    </w:p>
    <w:p w:rsidR="00BC5BFF" w:rsidRPr="00BC5BFF" w:rsidRDefault="00BC5BFF" w:rsidP="00BC5BFF">
      <w:pPr>
        <w:spacing w:after="120"/>
        <w:rPr>
          <w:color w:val="000000"/>
          <w:sz w:val="28"/>
          <w:szCs w:val="28"/>
        </w:rPr>
      </w:pPr>
      <w:r w:rsidRPr="00BC5BF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E3893">
        <w:rPr>
          <w:color w:val="000000"/>
          <w:sz w:val="28"/>
          <w:szCs w:val="28"/>
        </w:rPr>
        <w:t xml:space="preserve">                        </w:t>
      </w:r>
      <w:r w:rsidRPr="00BC5BFF">
        <w:rPr>
          <w:color w:val="000000"/>
          <w:sz w:val="28"/>
          <w:szCs w:val="28"/>
        </w:rPr>
        <w:t xml:space="preserve">    УТВЕРЖДЕНО</w:t>
      </w:r>
    </w:p>
    <w:p w:rsidR="00BC5BFF" w:rsidRPr="00BC5BFF" w:rsidRDefault="00BC5BFF" w:rsidP="00BC5BFF">
      <w:pPr>
        <w:spacing w:after="120"/>
        <w:rPr>
          <w:color w:val="000000"/>
          <w:sz w:val="28"/>
          <w:szCs w:val="28"/>
        </w:rPr>
      </w:pPr>
      <w:r w:rsidRPr="00BC5BF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E3893">
        <w:rPr>
          <w:color w:val="000000"/>
          <w:sz w:val="28"/>
          <w:szCs w:val="28"/>
        </w:rPr>
        <w:t xml:space="preserve">                       </w:t>
      </w:r>
      <w:r w:rsidRPr="00BC5BFF">
        <w:rPr>
          <w:color w:val="000000"/>
          <w:sz w:val="28"/>
          <w:szCs w:val="28"/>
        </w:rPr>
        <w:t xml:space="preserve">  Директор</w:t>
      </w:r>
      <w:r w:rsidR="00EE3893">
        <w:rPr>
          <w:color w:val="000000"/>
          <w:sz w:val="28"/>
          <w:szCs w:val="28"/>
        </w:rPr>
        <w:t>______________</w:t>
      </w:r>
    </w:p>
    <w:p w:rsidR="00BC5BFF" w:rsidRPr="00BC5BFF" w:rsidRDefault="00BC5BFF" w:rsidP="00BC5BFF">
      <w:pPr>
        <w:spacing w:after="120"/>
        <w:rPr>
          <w:color w:val="000000"/>
          <w:sz w:val="24"/>
          <w:szCs w:val="24"/>
        </w:rPr>
      </w:pPr>
      <w:r w:rsidRPr="00BC5BF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E3893">
        <w:rPr>
          <w:color w:val="000000"/>
          <w:sz w:val="24"/>
          <w:szCs w:val="24"/>
        </w:rPr>
        <w:t xml:space="preserve">      </w:t>
      </w:r>
    </w:p>
    <w:p w:rsidR="00BC5BFF" w:rsidRPr="00BC5BFF" w:rsidRDefault="00BC5BFF" w:rsidP="00BC5BFF">
      <w:pPr>
        <w:jc w:val="center"/>
        <w:rPr>
          <w:color w:val="000000"/>
          <w:sz w:val="24"/>
          <w:szCs w:val="24"/>
        </w:rPr>
      </w:pPr>
      <w:r w:rsidRPr="00BC5BF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BC5BFF">
        <w:rPr>
          <w:color w:val="000000"/>
          <w:sz w:val="24"/>
          <w:szCs w:val="24"/>
        </w:rPr>
        <w:t>Мачульский</w:t>
      </w:r>
      <w:proofErr w:type="spellEnd"/>
      <w:r w:rsidRPr="00BC5BFF">
        <w:rPr>
          <w:color w:val="000000"/>
          <w:sz w:val="24"/>
          <w:szCs w:val="24"/>
        </w:rPr>
        <w:t xml:space="preserve"> С.И.</w:t>
      </w:r>
    </w:p>
    <w:p w:rsidR="00BC5BFF" w:rsidRPr="00BC5BFF" w:rsidRDefault="00BC5BFF" w:rsidP="00BC5BFF">
      <w:pPr>
        <w:rPr>
          <w:color w:val="000000"/>
          <w:sz w:val="24"/>
          <w:szCs w:val="24"/>
        </w:rPr>
      </w:pPr>
      <w:r w:rsidRPr="00BC5BF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E3893">
        <w:rPr>
          <w:color w:val="000000"/>
          <w:sz w:val="24"/>
          <w:szCs w:val="24"/>
        </w:rPr>
        <w:t xml:space="preserve">     </w:t>
      </w:r>
      <w:r w:rsidRPr="00BC5BFF">
        <w:rPr>
          <w:color w:val="000000"/>
          <w:sz w:val="24"/>
          <w:szCs w:val="24"/>
        </w:rPr>
        <w:t xml:space="preserve"> Приказ №1 от «30</w:t>
      </w:r>
      <w:r w:rsidR="00232B69">
        <w:rPr>
          <w:color w:val="000000"/>
          <w:sz w:val="24"/>
          <w:szCs w:val="24"/>
        </w:rPr>
        <w:t>» 08.</w:t>
      </w:r>
      <w:r w:rsidR="00EE3893">
        <w:rPr>
          <w:color w:val="000000"/>
          <w:sz w:val="24"/>
          <w:szCs w:val="24"/>
        </w:rPr>
        <w:t xml:space="preserve"> 2024 г     </w:t>
      </w:r>
    </w:p>
    <w:p w:rsidR="00BC5BFF" w:rsidRPr="00BC5BFF" w:rsidRDefault="00BC5BFF" w:rsidP="00BC5BFF">
      <w:pPr>
        <w:ind w:left="120"/>
      </w:pPr>
      <w:r w:rsidRPr="00BC5BFF">
        <w:t xml:space="preserve"> </w:t>
      </w:r>
    </w:p>
    <w:p w:rsidR="00BC5BFF" w:rsidRPr="00BC5BFF" w:rsidRDefault="00BC5BFF" w:rsidP="00BC5BFF">
      <w:pPr>
        <w:spacing w:line="322" w:lineRule="exact"/>
        <w:ind w:right="854"/>
        <w:rPr>
          <w:w w:val="105"/>
          <w:sz w:val="28"/>
        </w:rPr>
      </w:pPr>
      <w:r w:rsidRPr="00BC5BFF">
        <w:rPr>
          <w:w w:val="105"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C5BFF" w:rsidRPr="00BC5BFF" w:rsidRDefault="00BC5BFF" w:rsidP="00BC5BFF">
      <w:pPr>
        <w:spacing w:line="322" w:lineRule="exact"/>
        <w:ind w:left="28" w:right="854"/>
        <w:jc w:val="center"/>
        <w:rPr>
          <w:w w:val="105"/>
          <w:sz w:val="28"/>
        </w:rPr>
      </w:pPr>
    </w:p>
    <w:p w:rsidR="00BC5BFF" w:rsidRPr="00BC5BFF" w:rsidRDefault="00BC5BFF" w:rsidP="00BC5BFF">
      <w:pPr>
        <w:spacing w:line="322" w:lineRule="exact"/>
        <w:ind w:right="854"/>
        <w:jc w:val="center"/>
        <w:rPr>
          <w:sz w:val="28"/>
        </w:rPr>
      </w:pPr>
      <w:r w:rsidRPr="00BC5BFF">
        <w:rPr>
          <w:w w:val="105"/>
          <w:sz w:val="28"/>
        </w:rPr>
        <w:t>РАБОЧАЯ</w:t>
      </w:r>
      <w:r w:rsidRPr="00BC5BFF">
        <w:rPr>
          <w:spacing w:val="32"/>
          <w:w w:val="105"/>
          <w:sz w:val="28"/>
        </w:rPr>
        <w:t xml:space="preserve"> </w:t>
      </w:r>
      <w:r w:rsidRPr="00BC5BFF">
        <w:rPr>
          <w:w w:val="105"/>
          <w:sz w:val="28"/>
        </w:rPr>
        <w:t>ПРОГРАММА</w:t>
      </w:r>
      <w:r w:rsidRPr="00BC5BFF">
        <w:rPr>
          <w:spacing w:val="43"/>
          <w:w w:val="105"/>
          <w:sz w:val="28"/>
        </w:rPr>
        <w:t xml:space="preserve"> </w:t>
      </w:r>
      <w:r w:rsidR="003A229A">
        <w:rPr>
          <w:w w:val="105"/>
          <w:sz w:val="28"/>
        </w:rPr>
        <w:t>УЧЕБНОЙ</w:t>
      </w:r>
      <w:r w:rsidRPr="00BC5BFF">
        <w:rPr>
          <w:spacing w:val="24"/>
          <w:w w:val="105"/>
          <w:sz w:val="28"/>
        </w:rPr>
        <w:t xml:space="preserve"> </w:t>
      </w:r>
      <w:r w:rsidRPr="00BC5BFF">
        <w:rPr>
          <w:spacing w:val="-2"/>
          <w:w w:val="105"/>
          <w:sz w:val="28"/>
        </w:rPr>
        <w:t>ДИСЦИПЛИНЫ</w:t>
      </w:r>
    </w:p>
    <w:p w:rsidR="00BC5BFF" w:rsidRPr="00BC5BFF" w:rsidRDefault="00BC5BFF" w:rsidP="00BC5BFF">
      <w:pPr>
        <w:ind w:left="28" w:right="829"/>
        <w:jc w:val="center"/>
        <w:rPr>
          <w:sz w:val="28"/>
        </w:rPr>
      </w:pPr>
      <w:r>
        <w:rPr>
          <w:w w:val="105"/>
          <w:sz w:val="28"/>
        </w:rPr>
        <w:t>«Чтение</w:t>
      </w:r>
      <w:r w:rsidRPr="00BC5BFF">
        <w:rPr>
          <w:spacing w:val="-4"/>
          <w:w w:val="105"/>
          <w:sz w:val="28"/>
        </w:rPr>
        <w:t>»</w:t>
      </w:r>
    </w:p>
    <w:p w:rsidR="00B75D57" w:rsidRDefault="00BC5BFF" w:rsidP="00B75D57">
      <w:pPr>
        <w:tabs>
          <w:tab w:val="left" w:pos="1976"/>
          <w:tab w:val="left" w:pos="2544"/>
          <w:tab w:val="left" w:pos="2597"/>
          <w:tab w:val="left" w:pos="3665"/>
          <w:tab w:val="left" w:pos="5414"/>
          <w:tab w:val="left" w:pos="5982"/>
          <w:tab w:val="left" w:pos="6802"/>
          <w:tab w:val="left" w:pos="8462"/>
          <w:tab w:val="left" w:pos="8784"/>
          <w:tab w:val="left" w:pos="11139"/>
          <w:tab w:val="left" w:pos="12849"/>
        </w:tabs>
        <w:spacing w:before="321"/>
        <w:ind w:left="106" w:right="102"/>
        <w:jc w:val="center"/>
        <w:rPr>
          <w:sz w:val="28"/>
        </w:rPr>
      </w:pPr>
      <w:r w:rsidRPr="00BC5BFF">
        <w:rPr>
          <w:spacing w:val="-2"/>
          <w:w w:val="105"/>
          <w:sz w:val="28"/>
        </w:rPr>
        <w:t>Разработана</w:t>
      </w:r>
      <w:r w:rsidRPr="00BC5BFF">
        <w:rPr>
          <w:sz w:val="28"/>
        </w:rPr>
        <w:tab/>
      </w:r>
      <w:r w:rsidRPr="00BC5BFF">
        <w:rPr>
          <w:spacing w:val="-6"/>
          <w:w w:val="105"/>
          <w:sz w:val="28"/>
        </w:rPr>
        <w:t>на</w:t>
      </w:r>
      <w:r w:rsidRPr="00BC5BFF">
        <w:rPr>
          <w:sz w:val="28"/>
        </w:rPr>
        <w:t xml:space="preserve"> </w:t>
      </w:r>
      <w:r w:rsidRPr="00BC5BFF">
        <w:rPr>
          <w:spacing w:val="-2"/>
          <w:w w:val="105"/>
          <w:sz w:val="28"/>
        </w:rPr>
        <w:t>основе</w:t>
      </w:r>
      <w:r w:rsidRPr="00BC5BFF">
        <w:rPr>
          <w:sz w:val="28"/>
        </w:rPr>
        <w:tab/>
      </w:r>
    </w:p>
    <w:p w:rsidR="00B75D57" w:rsidRDefault="00BC5BFF" w:rsidP="00B75D57">
      <w:pPr>
        <w:tabs>
          <w:tab w:val="left" w:pos="1976"/>
          <w:tab w:val="left" w:pos="2544"/>
          <w:tab w:val="left" w:pos="2597"/>
          <w:tab w:val="left" w:pos="3665"/>
          <w:tab w:val="left" w:pos="5414"/>
          <w:tab w:val="left" w:pos="5982"/>
          <w:tab w:val="left" w:pos="6802"/>
          <w:tab w:val="left" w:pos="8462"/>
          <w:tab w:val="left" w:pos="8784"/>
          <w:tab w:val="left" w:pos="11139"/>
          <w:tab w:val="left" w:pos="12849"/>
        </w:tabs>
        <w:spacing w:before="321"/>
        <w:ind w:left="106" w:right="102"/>
        <w:jc w:val="center"/>
        <w:rPr>
          <w:spacing w:val="14"/>
          <w:sz w:val="28"/>
        </w:rPr>
      </w:pPr>
      <w:r w:rsidRPr="00BC5BFF">
        <w:rPr>
          <w:spacing w:val="-2"/>
          <w:w w:val="105"/>
          <w:sz w:val="28"/>
        </w:rPr>
        <w:t>АДАПТИРОВАННОЙ</w:t>
      </w:r>
      <w:r w:rsidRPr="00BC5BFF">
        <w:rPr>
          <w:sz w:val="28"/>
        </w:rPr>
        <w:tab/>
      </w:r>
      <w:r w:rsidRPr="00BC5BFF">
        <w:rPr>
          <w:spacing w:val="-2"/>
          <w:w w:val="105"/>
          <w:sz w:val="28"/>
        </w:rPr>
        <w:t>ОСНОВНОЙ</w:t>
      </w:r>
      <w:r w:rsidRPr="00BC5BFF">
        <w:rPr>
          <w:sz w:val="28"/>
        </w:rPr>
        <w:tab/>
      </w:r>
      <w:r w:rsidRPr="00BC5BFF">
        <w:rPr>
          <w:sz w:val="28"/>
        </w:rPr>
        <w:tab/>
      </w:r>
      <w:r w:rsidRPr="00BC5BFF">
        <w:rPr>
          <w:spacing w:val="-2"/>
          <w:w w:val="105"/>
          <w:sz w:val="28"/>
        </w:rPr>
        <w:t>ОБЩЕОБРАЗОВАТЕЛЬНОЙ</w:t>
      </w:r>
      <w:r w:rsidRPr="00BC5BFF">
        <w:rPr>
          <w:sz w:val="28"/>
        </w:rPr>
        <w:tab/>
      </w:r>
      <w:r w:rsidRPr="00BC5BFF">
        <w:rPr>
          <w:spacing w:val="-2"/>
          <w:w w:val="105"/>
          <w:sz w:val="28"/>
        </w:rPr>
        <w:t>ПРОГРАММЫ ОБРАЗОВАНИЯ</w:t>
      </w:r>
      <w:r w:rsidR="00B75D57">
        <w:rPr>
          <w:sz w:val="28"/>
        </w:rPr>
        <w:t xml:space="preserve"> </w:t>
      </w:r>
      <w:r w:rsidRPr="00BC5BFF">
        <w:rPr>
          <w:spacing w:val="-2"/>
          <w:w w:val="105"/>
          <w:sz w:val="28"/>
        </w:rPr>
        <w:t>ОБУЧАЮЩИХСЯ</w:t>
      </w:r>
      <w:r w:rsidRPr="00BC5BFF">
        <w:rPr>
          <w:sz w:val="28"/>
        </w:rPr>
        <w:tab/>
      </w:r>
      <w:r w:rsidRPr="00BC5BFF">
        <w:rPr>
          <w:color w:val="212121"/>
          <w:spacing w:val="-10"/>
          <w:w w:val="105"/>
          <w:sz w:val="28"/>
        </w:rPr>
        <w:t>С</w:t>
      </w:r>
      <w:r w:rsidR="00B75D57">
        <w:rPr>
          <w:color w:val="212121"/>
          <w:sz w:val="28"/>
        </w:rPr>
        <w:t xml:space="preserve"> </w:t>
      </w:r>
      <w:r w:rsidRPr="00BC5BFF">
        <w:rPr>
          <w:spacing w:val="-2"/>
          <w:w w:val="105"/>
          <w:sz w:val="28"/>
        </w:rPr>
        <w:t>УМСТВЕННОЙ</w:t>
      </w:r>
      <w:r w:rsidR="00B75D57">
        <w:rPr>
          <w:spacing w:val="-2"/>
          <w:w w:val="105"/>
          <w:sz w:val="28"/>
        </w:rPr>
        <w:t xml:space="preserve"> </w:t>
      </w:r>
      <w:r w:rsidRPr="00BC5BFF">
        <w:rPr>
          <w:sz w:val="28"/>
        </w:rPr>
        <w:tab/>
      </w:r>
      <w:r w:rsidRPr="00BC5BFF">
        <w:rPr>
          <w:color w:val="151515"/>
          <w:spacing w:val="-2"/>
          <w:w w:val="105"/>
          <w:sz w:val="28"/>
        </w:rPr>
        <w:t>ОТСТАЛОСТЬЮ</w:t>
      </w:r>
      <w:r w:rsidR="00B75D57">
        <w:rPr>
          <w:color w:val="151515"/>
          <w:sz w:val="28"/>
        </w:rPr>
        <w:t xml:space="preserve"> </w:t>
      </w:r>
      <w:r w:rsidRPr="00BC5BFF">
        <w:rPr>
          <w:spacing w:val="-2"/>
          <w:w w:val="105"/>
          <w:sz w:val="28"/>
        </w:rPr>
        <w:t>(ИНТЕЛЛЕКТУАЛЬНЫМИ</w:t>
      </w:r>
      <w:r w:rsidR="00B75D57">
        <w:rPr>
          <w:sz w:val="28"/>
        </w:rPr>
        <w:t xml:space="preserve"> </w:t>
      </w:r>
      <w:r w:rsidRPr="00BC5BFF">
        <w:rPr>
          <w:sz w:val="28"/>
        </w:rPr>
        <w:t>НАРУШЕНИЯМИ)</w:t>
      </w:r>
      <w:r w:rsidRPr="00BC5BFF">
        <w:rPr>
          <w:spacing w:val="73"/>
          <w:sz w:val="28"/>
        </w:rPr>
        <w:t xml:space="preserve"> </w:t>
      </w:r>
      <w:r w:rsidRPr="00BC5BFF">
        <w:rPr>
          <w:sz w:val="28"/>
        </w:rPr>
        <w:t>(ВАРИАНТ</w:t>
      </w:r>
      <w:r w:rsidRPr="00BC5BFF">
        <w:rPr>
          <w:spacing w:val="40"/>
          <w:sz w:val="28"/>
        </w:rPr>
        <w:t xml:space="preserve"> </w:t>
      </w:r>
      <w:r w:rsidRPr="00BC5BFF">
        <w:rPr>
          <w:sz w:val="28"/>
        </w:rPr>
        <w:t>1),</w:t>
      </w:r>
      <w:r w:rsidRPr="00BC5BFF">
        <w:rPr>
          <w:spacing w:val="14"/>
          <w:sz w:val="28"/>
        </w:rPr>
        <w:t xml:space="preserve"> </w:t>
      </w:r>
    </w:p>
    <w:p w:rsidR="00BC5BFF" w:rsidRPr="00BC5BFF" w:rsidRDefault="00BC5BFF" w:rsidP="00B75D57">
      <w:pPr>
        <w:tabs>
          <w:tab w:val="left" w:pos="1976"/>
          <w:tab w:val="left" w:pos="2544"/>
          <w:tab w:val="left" w:pos="2597"/>
          <w:tab w:val="left" w:pos="3665"/>
          <w:tab w:val="left" w:pos="5414"/>
          <w:tab w:val="left" w:pos="5982"/>
          <w:tab w:val="left" w:pos="6802"/>
          <w:tab w:val="left" w:pos="8462"/>
          <w:tab w:val="left" w:pos="8784"/>
          <w:tab w:val="left" w:pos="11139"/>
          <w:tab w:val="left" w:pos="12849"/>
        </w:tabs>
        <w:spacing w:before="321"/>
        <w:ind w:left="106" w:right="102"/>
        <w:jc w:val="center"/>
        <w:rPr>
          <w:sz w:val="28"/>
        </w:rPr>
      </w:pPr>
      <w:r w:rsidRPr="00BC5BFF">
        <w:rPr>
          <w:sz w:val="28"/>
        </w:rPr>
        <w:t>реализуется</w:t>
      </w:r>
      <w:r w:rsidRPr="00BC5BFF">
        <w:rPr>
          <w:spacing w:val="57"/>
          <w:sz w:val="28"/>
        </w:rPr>
        <w:t xml:space="preserve"> </w:t>
      </w:r>
      <w:r w:rsidRPr="00BC5BFF">
        <w:rPr>
          <w:color w:val="0F0000"/>
          <w:sz w:val="28"/>
        </w:rPr>
        <w:t>в</w:t>
      </w:r>
      <w:r w:rsidRPr="00BC5BFF">
        <w:rPr>
          <w:color w:val="0F0000"/>
          <w:spacing w:val="11"/>
          <w:sz w:val="28"/>
        </w:rPr>
        <w:t xml:space="preserve"> </w:t>
      </w:r>
      <w:r w:rsidRPr="00BC5BFF">
        <w:rPr>
          <w:color w:val="130000"/>
          <w:sz w:val="28"/>
        </w:rPr>
        <w:t>9</w:t>
      </w:r>
      <w:r w:rsidRPr="00BC5BFF">
        <w:rPr>
          <w:color w:val="130000"/>
          <w:spacing w:val="25"/>
          <w:sz w:val="28"/>
        </w:rPr>
        <w:t xml:space="preserve"> </w:t>
      </w:r>
      <w:r w:rsidRPr="00BC5BFF">
        <w:rPr>
          <w:spacing w:val="-2"/>
          <w:sz w:val="28"/>
        </w:rPr>
        <w:t>классе.</w:t>
      </w:r>
    </w:p>
    <w:p w:rsidR="00BC5BFF" w:rsidRPr="00BC5BFF" w:rsidRDefault="00BC5BFF" w:rsidP="00E77F03">
      <w:pPr>
        <w:jc w:val="center"/>
        <w:rPr>
          <w:sz w:val="28"/>
          <w:szCs w:val="24"/>
        </w:rPr>
      </w:pPr>
    </w:p>
    <w:p w:rsidR="00BC5BFF" w:rsidRPr="00BC5BFF" w:rsidRDefault="00BC5BFF" w:rsidP="00E77F03">
      <w:pPr>
        <w:jc w:val="both"/>
        <w:rPr>
          <w:sz w:val="28"/>
          <w:szCs w:val="24"/>
        </w:rPr>
      </w:pPr>
    </w:p>
    <w:p w:rsidR="00BC5BFF" w:rsidRPr="00BC5BFF" w:rsidRDefault="00BC5BFF" w:rsidP="00BC5BFF">
      <w:pPr>
        <w:spacing w:before="151"/>
        <w:rPr>
          <w:sz w:val="28"/>
          <w:szCs w:val="24"/>
        </w:rPr>
      </w:pPr>
    </w:p>
    <w:p w:rsidR="00BC5BFF" w:rsidRPr="00BC5BFF" w:rsidRDefault="00BC5BFF" w:rsidP="00BC5BFF">
      <w:pPr>
        <w:ind w:left="6903"/>
        <w:rPr>
          <w:color w:val="000000" w:themeColor="text1"/>
          <w:sz w:val="24"/>
          <w:szCs w:val="24"/>
        </w:rPr>
      </w:pPr>
      <w:r w:rsidRPr="00BC5BFF">
        <w:rPr>
          <w:color w:val="000000" w:themeColor="text1"/>
          <w:sz w:val="24"/>
          <w:szCs w:val="24"/>
        </w:rPr>
        <w:t>Составитель:</w:t>
      </w:r>
      <w:r w:rsidRPr="00BC5BFF">
        <w:rPr>
          <w:color w:val="000000" w:themeColor="text1"/>
          <w:spacing w:val="20"/>
          <w:sz w:val="24"/>
          <w:szCs w:val="24"/>
        </w:rPr>
        <w:t xml:space="preserve"> </w:t>
      </w:r>
      <w:r w:rsidRPr="00BC5BFF">
        <w:rPr>
          <w:color w:val="000000" w:themeColor="text1"/>
          <w:sz w:val="24"/>
          <w:szCs w:val="24"/>
        </w:rPr>
        <w:t>Горбачева И.В.,</w:t>
      </w:r>
      <w:r w:rsidRPr="00BC5BFF">
        <w:rPr>
          <w:color w:val="000000" w:themeColor="text1"/>
          <w:spacing w:val="15"/>
          <w:sz w:val="24"/>
          <w:szCs w:val="24"/>
        </w:rPr>
        <w:t xml:space="preserve"> </w:t>
      </w:r>
      <w:r w:rsidRPr="00BC5BFF">
        <w:rPr>
          <w:color w:val="000000" w:themeColor="text1"/>
          <w:sz w:val="24"/>
          <w:szCs w:val="24"/>
        </w:rPr>
        <w:t>учитель</w:t>
      </w:r>
      <w:r w:rsidRPr="00BC5BFF">
        <w:rPr>
          <w:color w:val="000000" w:themeColor="text1"/>
          <w:spacing w:val="27"/>
          <w:sz w:val="24"/>
          <w:szCs w:val="24"/>
        </w:rPr>
        <w:t xml:space="preserve"> </w:t>
      </w:r>
      <w:r w:rsidRPr="00BC5BFF">
        <w:rPr>
          <w:color w:val="000000" w:themeColor="text1"/>
          <w:sz w:val="24"/>
          <w:szCs w:val="24"/>
        </w:rPr>
        <w:t xml:space="preserve">высшей квалификационной </w:t>
      </w:r>
      <w:r w:rsidRPr="00BC5BFF">
        <w:rPr>
          <w:color w:val="000000" w:themeColor="text1"/>
          <w:spacing w:val="-2"/>
          <w:sz w:val="24"/>
          <w:szCs w:val="24"/>
        </w:rPr>
        <w:t>категории</w:t>
      </w:r>
    </w:p>
    <w:p w:rsidR="00BC5BFF" w:rsidRPr="00BC5BFF" w:rsidRDefault="00BC5BFF" w:rsidP="00BC5BFF">
      <w:pPr>
        <w:spacing w:before="216"/>
        <w:rPr>
          <w:color w:val="000000" w:themeColor="text1"/>
          <w:sz w:val="24"/>
          <w:szCs w:val="24"/>
        </w:rPr>
      </w:pPr>
    </w:p>
    <w:p w:rsidR="00BC5BFF" w:rsidRPr="00BC5BFF" w:rsidRDefault="00BC5BFF" w:rsidP="002D4631">
      <w:pPr>
        <w:ind w:left="854" w:right="826"/>
        <w:jc w:val="center"/>
        <w:rPr>
          <w:color w:val="000000" w:themeColor="text1"/>
          <w:sz w:val="24"/>
          <w:szCs w:val="24"/>
        </w:rPr>
      </w:pPr>
      <w:r w:rsidRPr="00BC5BFF">
        <w:rPr>
          <w:color w:val="000000" w:themeColor="text1"/>
          <w:sz w:val="24"/>
          <w:szCs w:val="24"/>
        </w:rPr>
        <w:t>2024-2025</w:t>
      </w:r>
      <w:r w:rsidRPr="00BC5BFF">
        <w:rPr>
          <w:color w:val="000000" w:themeColor="text1"/>
          <w:spacing w:val="-1"/>
          <w:sz w:val="24"/>
          <w:szCs w:val="24"/>
        </w:rPr>
        <w:t xml:space="preserve"> </w:t>
      </w:r>
      <w:r w:rsidRPr="00BC5BFF">
        <w:rPr>
          <w:color w:val="000000" w:themeColor="text1"/>
          <w:sz w:val="24"/>
          <w:szCs w:val="24"/>
        </w:rPr>
        <w:t>учебный</w:t>
      </w:r>
      <w:r w:rsidRPr="00BC5BFF">
        <w:rPr>
          <w:color w:val="000000" w:themeColor="text1"/>
          <w:spacing w:val="16"/>
          <w:sz w:val="24"/>
          <w:szCs w:val="24"/>
        </w:rPr>
        <w:t xml:space="preserve"> </w:t>
      </w:r>
      <w:r w:rsidRPr="00BC5BFF">
        <w:rPr>
          <w:color w:val="000000" w:themeColor="text1"/>
          <w:spacing w:val="-5"/>
          <w:sz w:val="24"/>
          <w:szCs w:val="24"/>
        </w:rPr>
        <w:t>год</w:t>
      </w:r>
    </w:p>
    <w:p w:rsidR="000020FF" w:rsidRDefault="000020FF">
      <w:pPr>
        <w:sectPr w:rsidR="000020FF">
          <w:type w:val="continuous"/>
          <w:pgSz w:w="16840" w:h="12250" w:orient="landscape"/>
          <w:pgMar w:top="740" w:right="620" w:bottom="280" w:left="1620" w:header="720" w:footer="720" w:gutter="0"/>
          <w:cols w:space="720"/>
        </w:sectPr>
      </w:pPr>
    </w:p>
    <w:p w:rsidR="000020FF" w:rsidRDefault="00600EC3">
      <w:pPr>
        <w:pStyle w:val="1"/>
        <w:spacing w:before="61" w:line="272" w:lineRule="exact"/>
        <w:ind w:left="7098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0020FF" w:rsidRDefault="00600EC3">
      <w:pPr>
        <w:pStyle w:val="a3"/>
        <w:ind w:left="1259" w:firstLine="542"/>
      </w:pPr>
      <w:r>
        <w:t>Рабочая</w:t>
      </w:r>
      <w:r>
        <w:rPr>
          <w:spacing w:val="-6"/>
        </w:rPr>
        <w:t xml:space="preserve"> </w:t>
      </w:r>
      <w:r>
        <w:t>программа по</w:t>
      </w:r>
      <w:r>
        <w:rPr>
          <w:spacing w:val="-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 w:rsidR="007E1340">
        <w:t>общеобразовательной</w:t>
      </w:r>
      <w:r>
        <w:rPr>
          <w:spacing w:val="-4"/>
        </w:rPr>
        <w:t xml:space="preserve"> </w:t>
      </w:r>
      <w:r>
        <w:t>школы 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авторской программы</w:t>
      </w:r>
      <w:r w:rsidR="00BA5B6D">
        <w:t xml:space="preserve"> </w:t>
      </w:r>
      <w:r>
        <w:t>«Чтение и развитие речи» под редакцией Воронковой В. В., допущенной Министерством образования и науки Российской Федера</w:t>
      </w:r>
      <w:r w:rsidR="00BA5B6D">
        <w:t>ции (издательство «</w:t>
      </w:r>
      <w:proofErr w:type="spellStart"/>
      <w:r w:rsidR="00BA5B6D">
        <w:t>Владос</w:t>
      </w:r>
      <w:proofErr w:type="spellEnd"/>
      <w:r w:rsidR="00BA5B6D">
        <w:t>», 2020</w:t>
      </w:r>
      <w:r>
        <w:t>г.) и соответствует реализуемой образовательной программе и учебному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школы.</w:t>
      </w:r>
    </w:p>
    <w:p w:rsidR="000020FF" w:rsidRDefault="00600EC3">
      <w:pPr>
        <w:pStyle w:val="a3"/>
        <w:spacing w:before="2" w:line="237" w:lineRule="auto"/>
        <w:ind w:left="1259" w:right="1366"/>
      </w:pPr>
      <w:r>
        <w:t>Предлагаемая</w:t>
      </w:r>
      <w:r>
        <w:rPr>
          <w:spacing w:val="-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9 класса</w:t>
      </w:r>
      <w:r>
        <w:rPr>
          <w:spacing w:val="-2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(коррекционных) образовательных</w:t>
      </w:r>
      <w:r>
        <w:rPr>
          <w:spacing w:val="-6"/>
        </w:rPr>
        <w:t xml:space="preserve"> </w:t>
      </w:r>
      <w:r>
        <w:t xml:space="preserve">учреждений. Авторы- составители: </w:t>
      </w:r>
      <w:proofErr w:type="spellStart"/>
      <w:r>
        <w:t>А.К.Аксёнова</w:t>
      </w:r>
      <w:proofErr w:type="spellEnd"/>
      <w:r>
        <w:t>, М.И</w:t>
      </w:r>
      <w:r w:rsidR="00BA5B6D">
        <w:t>. Шишкова; М.: «Просвещение» 202</w:t>
      </w:r>
      <w:r>
        <w:t>1.</w:t>
      </w:r>
    </w:p>
    <w:p w:rsidR="000020FF" w:rsidRDefault="00600EC3">
      <w:pPr>
        <w:pStyle w:val="a3"/>
        <w:spacing w:before="3"/>
        <w:ind w:left="1259" w:right="574" w:firstLine="566"/>
        <w:jc w:val="both"/>
      </w:pPr>
      <w:r>
        <w:t>Учебный предмет «Чтение и развитие речи» занимает особое место в системе образования обучающихся с интеллектуальными нарушениями. Данный курс нацелен на формирование не только навыков чтения (правильность, осознанность, выразительность, беглость), но и речевых умений. Кроме того, уроки чтения должны развивать у старшеклассников интерес к чтению доступной литературы, духовно и нравственно обогащать их.</w:t>
      </w:r>
    </w:p>
    <w:p w:rsidR="000020FF" w:rsidRDefault="00600EC3">
      <w:pPr>
        <w:pStyle w:val="a3"/>
        <w:ind w:left="1259" w:right="582" w:firstLine="566"/>
        <w:jc w:val="both"/>
        <w:rPr>
          <w:b/>
        </w:rPr>
      </w:pPr>
      <w:r>
        <w:t xml:space="preserve">Стандарты для учащихся с интеллектуальными нарушениями, адаптированная образовательная программа, специальная методика обучения чтению школьников с интеллектуальными нарушениями ставят перед педагогом следующие </w:t>
      </w:r>
      <w:r>
        <w:rPr>
          <w:b/>
        </w:rPr>
        <w:t>задачи:</w:t>
      </w:r>
    </w:p>
    <w:p w:rsidR="000020FF" w:rsidRDefault="00600EC3">
      <w:pPr>
        <w:pStyle w:val="a4"/>
        <w:numPr>
          <w:ilvl w:val="0"/>
          <w:numId w:val="7"/>
        </w:numPr>
        <w:tabs>
          <w:tab w:val="left" w:pos="2675"/>
        </w:tabs>
        <w:spacing w:before="1"/>
        <w:ind w:left="2675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2"/>
          <w:sz w:val="24"/>
        </w:rPr>
        <w:t xml:space="preserve"> беглость;</w:t>
      </w:r>
    </w:p>
    <w:p w:rsidR="000020FF" w:rsidRDefault="00600EC3">
      <w:pPr>
        <w:pStyle w:val="a4"/>
        <w:numPr>
          <w:ilvl w:val="0"/>
          <w:numId w:val="7"/>
        </w:numPr>
        <w:tabs>
          <w:tab w:val="left" w:pos="2675"/>
        </w:tabs>
        <w:ind w:left="2675" w:hanging="282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0020FF" w:rsidRDefault="00600EC3">
      <w:pPr>
        <w:pStyle w:val="a4"/>
        <w:numPr>
          <w:ilvl w:val="0"/>
          <w:numId w:val="7"/>
        </w:numPr>
        <w:tabs>
          <w:tab w:val="left" w:pos="2675"/>
        </w:tabs>
        <w:spacing w:before="2"/>
        <w:ind w:left="2675" w:hanging="282"/>
        <w:rPr>
          <w:sz w:val="24"/>
        </w:rPr>
      </w:pP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высших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воображения);</w:t>
      </w:r>
    </w:p>
    <w:p w:rsidR="000020FF" w:rsidRDefault="00600EC3">
      <w:pPr>
        <w:pStyle w:val="a4"/>
        <w:numPr>
          <w:ilvl w:val="0"/>
          <w:numId w:val="7"/>
        </w:numPr>
        <w:tabs>
          <w:tab w:val="left" w:pos="2675"/>
        </w:tabs>
        <w:ind w:left="2675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020FF" w:rsidRDefault="00600EC3">
      <w:pPr>
        <w:pStyle w:val="a4"/>
        <w:numPr>
          <w:ilvl w:val="0"/>
          <w:numId w:val="7"/>
        </w:numPr>
        <w:tabs>
          <w:tab w:val="left" w:pos="2675"/>
        </w:tabs>
        <w:spacing w:before="3"/>
        <w:ind w:left="2675" w:hanging="28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020FF" w:rsidRDefault="00600EC3">
      <w:pPr>
        <w:pStyle w:val="a4"/>
        <w:numPr>
          <w:ilvl w:val="0"/>
          <w:numId w:val="7"/>
        </w:numPr>
        <w:tabs>
          <w:tab w:val="left" w:pos="2675"/>
        </w:tabs>
        <w:ind w:left="2675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020FF" w:rsidRDefault="000020FF">
      <w:pPr>
        <w:pStyle w:val="a3"/>
        <w:spacing w:before="5"/>
        <w:ind w:left="0"/>
      </w:pPr>
    </w:p>
    <w:p w:rsidR="000020FF" w:rsidRDefault="00600EC3">
      <w:pPr>
        <w:pStyle w:val="1"/>
        <w:spacing w:line="275" w:lineRule="exact"/>
        <w:ind w:left="6262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курса</w:t>
      </w:r>
    </w:p>
    <w:p w:rsidR="000020FF" w:rsidRDefault="00600EC3">
      <w:pPr>
        <w:pStyle w:val="a3"/>
        <w:ind w:left="1259" w:right="580"/>
        <w:jc w:val="both"/>
      </w:pPr>
      <w:r>
        <w:t>В 9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в достаточной степени владеют указанными навыками.</w:t>
      </w:r>
    </w:p>
    <w:p w:rsidR="000020FF" w:rsidRDefault="00600EC3">
      <w:pPr>
        <w:pStyle w:val="a3"/>
        <w:ind w:left="1259" w:right="562"/>
        <w:jc w:val="both"/>
      </w:pPr>
      <w:r>
        <w:t>На уроках</w:t>
      </w:r>
      <w:r>
        <w:rPr>
          <w:spacing w:val="-5"/>
        </w:rPr>
        <w:t xml:space="preserve"> </w:t>
      </w:r>
      <w:r>
        <w:t>чтения, кроме</w:t>
      </w:r>
      <w:r>
        <w:rPr>
          <w:spacing w:val="-1"/>
        </w:rPr>
        <w:t xml:space="preserve"> </w:t>
      </w:r>
      <w:r>
        <w:t>совершенствования техники чтения и понимания содержания художественных</w:t>
      </w:r>
      <w:r>
        <w:rPr>
          <w:spacing w:val="-5"/>
        </w:rPr>
        <w:t xml:space="preserve"> </w:t>
      </w:r>
      <w:r>
        <w:t>произведений, уделяется</w:t>
      </w:r>
      <w:r>
        <w:rPr>
          <w:spacing w:val="-1"/>
        </w:rPr>
        <w:t xml:space="preserve"> </w:t>
      </w:r>
      <w:r>
        <w:t>большое внимание развитию речи учащихся и их мышлению. Школьники учатся отвечать на поставленные вопросы</w:t>
      </w:r>
      <w:r>
        <w:rPr>
          <w:spacing w:val="40"/>
        </w:rPr>
        <w:t xml:space="preserve"> </w:t>
      </w:r>
      <w:r>
        <w:t>полно, правильно; последовательно передавать содержание прочитанного;</w:t>
      </w:r>
      <w:r>
        <w:rPr>
          <w:spacing w:val="40"/>
        </w:rPr>
        <w:t xml:space="preserve"> </w:t>
      </w:r>
      <w:r>
        <w:t>кратко пересказывать основные события, изложенные в произведении;</w:t>
      </w:r>
      <w:r>
        <w:rPr>
          <w:spacing w:val="40"/>
        </w:rPr>
        <w:t xml:space="preserve"> </w:t>
      </w:r>
      <w:r>
        <w:t>называть главных и второстепенных героев, давать им характеристику;</w:t>
      </w:r>
      <w:r>
        <w:rPr>
          <w:spacing w:val="40"/>
        </w:rPr>
        <w:t xml:space="preserve"> </w:t>
      </w:r>
      <w:r>
        <w:t>адекватно оценивать их действия и поступки, устанавливать несложные причинно-следственные связи и отношения;</w:t>
      </w:r>
      <w:r>
        <w:rPr>
          <w:spacing w:val="40"/>
        </w:rPr>
        <w:t xml:space="preserve"> </w:t>
      </w:r>
      <w:r>
        <w:t>делать выводы, обобщения, в том числе эмоционального плана.</w:t>
      </w:r>
    </w:p>
    <w:p w:rsidR="000020FF" w:rsidRDefault="00600EC3">
      <w:pPr>
        <w:pStyle w:val="a3"/>
        <w:ind w:left="1259" w:right="582" w:firstLine="705"/>
        <w:jc w:val="both"/>
      </w:pPr>
      <w:r>
        <w:t xml:space="preserve">Обучение чтению – это составляющая часть работы по эстетическому, нравственному, общекультурному воспитанию детей. Для достижения целей и задач обучения чтению на уроках реализуется личностно ориентированный и </w:t>
      </w:r>
      <w:proofErr w:type="spellStart"/>
      <w:r>
        <w:t>деятельностный</w:t>
      </w:r>
      <w:proofErr w:type="spellEnd"/>
      <w:r>
        <w:t xml:space="preserve"> подход к обучению, используются методы группового обучения, проблемного обучения, игровые формы обучения.</w:t>
      </w:r>
    </w:p>
    <w:p w:rsidR="000020FF" w:rsidRDefault="00600EC3">
      <w:pPr>
        <w:pStyle w:val="a3"/>
        <w:spacing w:before="1"/>
        <w:ind w:left="1259" w:right="564" w:firstLine="705"/>
        <w:jc w:val="both"/>
      </w:pPr>
      <w:r>
        <w:t>Чтение тесно связано с другими предметами и в первую очередь с письмом и развитием речи. Единство этих дисциплин обеспечивает общий предмет изучения – слово как единица языка и речи, его функционирование в различных сферах, в том числе в эстетической.</w:t>
      </w:r>
      <w:r>
        <w:rPr>
          <w:spacing w:val="30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взаимодействует</w:t>
      </w:r>
      <w:r>
        <w:rPr>
          <w:spacing w:val="33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дисциплинами</w:t>
      </w:r>
      <w:r>
        <w:rPr>
          <w:spacing w:val="33"/>
        </w:rPr>
        <w:t xml:space="preserve"> </w:t>
      </w:r>
      <w:r>
        <w:t>художественного</w:t>
      </w:r>
      <w:r>
        <w:rPr>
          <w:spacing w:val="32"/>
        </w:rPr>
        <w:t xml:space="preserve"> </w:t>
      </w:r>
      <w:r>
        <w:t>цикла</w:t>
      </w:r>
      <w:r>
        <w:rPr>
          <w:spacing w:val="27"/>
        </w:rPr>
        <w:t xml:space="preserve"> </w:t>
      </w:r>
      <w:r>
        <w:t>(музыка,</w:t>
      </w:r>
      <w:r>
        <w:rPr>
          <w:spacing w:val="34"/>
        </w:rPr>
        <w:t xml:space="preserve"> </w:t>
      </w:r>
      <w:r>
        <w:t>изобразительное</w:t>
      </w:r>
      <w:r>
        <w:rPr>
          <w:spacing w:val="31"/>
        </w:rPr>
        <w:t xml:space="preserve"> </w:t>
      </w:r>
      <w:r>
        <w:t>искусство),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уроках</w:t>
      </w:r>
    </w:p>
    <w:p w:rsidR="000020FF" w:rsidRDefault="000020FF">
      <w:pPr>
        <w:jc w:val="both"/>
        <w:sectPr w:rsidR="000020FF">
          <w:pgSz w:w="16840" w:h="11910" w:orient="landscape"/>
          <w:pgMar w:top="1060" w:right="280" w:bottom="280" w:left="440" w:header="720" w:footer="720" w:gutter="0"/>
          <w:cols w:space="720"/>
        </w:sectPr>
      </w:pPr>
    </w:p>
    <w:p w:rsidR="000020FF" w:rsidRDefault="00600EC3">
      <w:pPr>
        <w:pStyle w:val="a3"/>
        <w:spacing w:before="78" w:line="242" w:lineRule="auto"/>
        <w:ind w:left="1259" w:right="583"/>
        <w:jc w:val="both"/>
      </w:pPr>
      <w:r>
        <w:lastRenderedPageBreak/>
        <w:t>чтения формируется и развивается эстетическое отношение к окружающему миру. Значительное место на уроках чтения занимает опора на знания учащихся по истории, биологии и географии.</w:t>
      </w:r>
    </w:p>
    <w:p w:rsidR="000020FF" w:rsidRDefault="00600EC3">
      <w:pPr>
        <w:pStyle w:val="a3"/>
        <w:ind w:left="1259" w:right="571"/>
        <w:jc w:val="both"/>
      </w:pPr>
      <w:r>
        <w:t>В процессе изучения чтения у</w:t>
      </w:r>
      <w:r>
        <w:rPr>
          <w:spacing w:val="-1"/>
        </w:rPr>
        <w:t xml:space="preserve"> </w:t>
      </w:r>
      <w:r>
        <w:t>учащихся развивается речь, воспитывается интерес к литературе, формируется понятие</w:t>
      </w:r>
      <w:r>
        <w:rPr>
          <w:spacing w:val="-2"/>
        </w:rPr>
        <w:t xml:space="preserve"> </w:t>
      </w:r>
      <w:r>
        <w:t>о нравственности и гражданское сознание, прививаются чувства патриотизма, любви и уважения к ценностям отечественной культуры; развиваются эмоциональное восприятие художественного текста, образное мышление, творческое воображение.</w:t>
      </w:r>
    </w:p>
    <w:p w:rsidR="000020FF" w:rsidRDefault="00600EC3">
      <w:pPr>
        <w:pStyle w:val="a3"/>
        <w:ind w:left="1259" w:right="581" w:firstLine="542"/>
        <w:jc w:val="both"/>
      </w:pPr>
      <w:r>
        <w:t>В школе имеются учебники и методические пособия для реализации данной программы. Программа учитывает особенности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</w:t>
      </w:r>
    </w:p>
    <w:p w:rsidR="000020FF" w:rsidRDefault="00600EC3">
      <w:pPr>
        <w:spacing w:line="274" w:lineRule="exact"/>
        <w:ind w:left="1259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чтения</w:t>
      </w:r>
    </w:p>
    <w:p w:rsidR="000020FF" w:rsidRDefault="00600EC3">
      <w:pPr>
        <w:pStyle w:val="a3"/>
        <w:spacing w:before="2" w:line="237" w:lineRule="auto"/>
        <w:ind w:left="1259" w:right="4910"/>
      </w:pPr>
      <w:r>
        <w:t>Совершенствование</w:t>
      </w:r>
      <w:r>
        <w:rPr>
          <w:spacing w:val="-9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чтении</w:t>
      </w:r>
      <w:r>
        <w:rPr>
          <w:spacing w:val="-7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орфоэпии. Выделение главной мысли произведения.</w:t>
      </w:r>
    </w:p>
    <w:p w:rsidR="000020FF" w:rsidRDefault="00600EC3">
      <w:pPr>
        <w:pStyle w:val="a3"/>
        <w:spacing w:before="3"/>
        <w:ind w:left="1259" w:right="311"/>
      </w:pPr>
      <w:r>
        <w:t>Составление характеристик героев, обоснование своего отношения к героям и их поступкам, объяснение причин тех или иных поступков героев (с помощью учителя).</w:t>
      </w:r>
    </w:p>
    <w:p w:rsidR="000020FF" w:rsidRDefault="00600EC3">
      <w:pPr>
        <w:pStyle w:val="a3"/>
        <w:spacing w:before="1" w:line="275" w:lineRule="exact"/>
        <w:ind w:left="1259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 xml:space="preserve">языковой </w:t>
      </w:r>
      <w:r>
        <w:rPr>
          <w:spacing w:val="-2"/>
        </w:rPr>
        <w:t>выразительности.</w:t>
      </w:r>
    </w:p>
    <w:p w:rsidR="000020FF" w:rsidRDefault="00600EC3">
      <w:pPr>
        <w:pStyle w:val="a3"/>
        <w:spacing w:line="242" w:lineRule="auto"/>
        <w:ind w:left="1259" w:right="1638"/>
      </w:pPr>
      <w:r>
        <w:t>Пересказ</w:t>
      </w:r>
      <w:r>
        <w:rPr>
          <w:spacing w:val="-1"/>
        </w:rPr>
        <w:t xml:space="preserve"> </w:t>
      </w:r>
      <w:proofErr w:type="gramStart"/>
      <w:r>
        <w:t>содержания</w:t>
      </w:r>
      <w:proofErr w:type="gramEnd"/>
      <w:r>
        <w:rPr>
          <w:spacing w:val="-2"/>
        </w:rPr>
        <w:t xml:space="preserve"> </w:t>
      </w:r>
      <w:r>
        <w:t>прочитанного;</w:t>
      </w:r>
      <w:r>
        <w:rPr>
          <w:spacing w:val="-6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произведений. Знание основных сведений о жизни писателей.</w:t>
      </w:r>
    </w:p>
    <w:p w:rsidR="000020FF" w:rsidRDefault="00600EC3">
      <w:pPr>
        <w:pStyle w:val="a3"/>
        <w:spacing w:line="271" w:lineRule="exact"/>
        <w:ind w:left="1259"/>
      </w:pPr>
      <w:r>
        <w:t>Заучивание</w:t>
      </w:r>
      <w:r>
        <w:rPr>
          <w:spacing w:val="-9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8"/>
        </w:rPr>
        <w:t xml:space="preserve"> </w:t>
      </w:r>
      <w:r>
        <w:t>прозаических</w:t>
      </w:r>
      <w:r>
        <w:rPr>
          <w:spacing w:val="-10"/>
        </w:rPr>
        <w:t xml:space="preserve"> </w:t>
      </w:r>
      <w:r>
        <w:rPr>
          <w:spacing w:val="-2"/>
        </w:rPr>
        <w:t>отрывков.</w:t>
      </w:r>
    </w:p>
    <w:p w:rsidR="000020FF" w:rsidRDefault="00600EC3">
      <w:pPr>
        <w:pStyle w:val="a3"/>
        <w:spacing w:before="4" w:line="237" w:lineRule="auto"/>
        <w:ind w:left="1259" w:right="311"/>
      </w:pP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юношества.</w:t>
      </w:r>
      <w:r>
        <w:rPr>
          <w:spacing w:val="-4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из газет и журналов. Обсуждение прочитанных книг.</w:t>
      </w:r>
    </w:p>
    <w:p w:rsidR="000020FF" w:rsidRDefault="00600EC3">
      <w:pPr>
        <w:pStyle w:val="2"/>
        <w:spacing w:before="8" w:line="272" w:lineRule="exact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0020FF" w:rsidRDefault="00600EC3">
      <w:pPr>
        <w:spacing w:line="272" w:lineRule="exact"/>
        <w:ind w:left="1259"/>
        <w:rPr>
          <w:i/>
          <w:sz w:val="24"/>
        </w:rPr>
      </w:pPr>
      <w:r>
        <w:rPr>
          <w:i/>
          <w:sz w:val="24"/>
        </w:rPr>
        <w:t>Учащиеся должны</w:t>
      </w:r>
      <w:r>
        <w:rPr>
          <w:i/>
          <w:spacing w:val="-2"/>
          <w:sz w:val="24"/>
        </w:rPr>
        <w:t xml:space="preserve"> уметь:</w:t>
      </w:r>
    </w:p>
    <w:p w:rsidR="000020FF" w:rsidRDefault="00600EC3">
      <w:pPr>
        <w:pStyle w:val="a3"/>
        <w:spacing w:before="2"/>
        <w:ind w:left="1259" w:right="6089"/>
      </w:pPr>
      <w:r>
        <w:t>читать</w:t>
      </w:r>
      <w:r>
        <w:rPr>
          <w:spacing w:val="-7"/>
        </w:rPr>
        <w:t xml:space="preserve"> </w:t>
      </w:r>
      <w:r>
        <w:t>осознанно,</w:t>
      </w:r>
      <w:r>
        <w:rPr>
          <w:spacing w:val="-6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бегло,</w:t>
      </w:r>
      <w:r>
        <w:rPr>
          <w:spacing w:val="-6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вслух;</w:t>
      </w:r>
      <w:r>
        <w:rPr>
          <w:spacing w:val="-8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себя»; выделять главную мысль произведения;</w:t>
      </w:r>
    </w:p>
    <w:p w:rsidR="000020FF" w:rsidRDefault="00600EC3">
      <w:pPr>
        <w:pStyle w:val="a3"/>
        <w:spacing w:before="1" w:line="275" w:lineRule="exact"/>
        <w:ind w:left="1259"/>
      </w:pPr>
      <w:r>
        <w:t>давать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rPr>
          <w:spacing w:val="-2"/>
        </w:rPr>
        <w:t>героям;</w:t>
      </w:r>
    </w:p>
    <w:p w:rsidR="000020FF" w:rsidRDefault="00600EC3">
      <w:pPr>
        <w:pStyle w:val="a3"/>
        <w:spacing w:line="275" w:lineRule="exact"/>
        <w:ind w:left="1259"/>
      </w:pP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поступкам;</w:t>
      </w:r>
    </w:p>
    <w:p w:rsidR="000020FF" w:rsidRDefault="00600EC3">
      <w:pPr>
        <w:pStyle w:val="a3"/>
        <w:spacing w:before="2" w:line="275" w:lineRule="exact"/>
        <w:ind w:left="1259"/>
      </w:pPr>
      <w:r>
        <w:t>пересказывать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произведения, рассказывать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в связи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прочитанным.</w:t>
      </w:r>
    </w:p>
    <w:p w:rsidR="000020FF" w:rsidRDefault="00600EC3">
      <w:pPr>
        <w:spacing w:line="275" w:lineRule="exact"/>
        <w:ind w:left="1259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должны </w:t>
      </w:r>
      <w:r>
        <w:rPr>
          <w:i/>
          <w:spacing w:val="-2"/>
          <w:sz w:val="24"/>
        </w:rPr>
        <w:t>знать</w:t>
      </w:r>
      <w:r>
        <w:rPr>
          <w:spacing w:val="-2"/>
          <w:sz w:val="24"/>
        </w:rPr>
        <w:t>:</w:t>
      </w:r>
    </w:p>
    <w:p w:rsidR="000020FF" w:rsidRDefault="00600EC3">
      <w:pPr>
        <w:pStyle w:val="a3"/>
        <w:spacing w:before="3"/>
        <w:ind w:left="1259"/>
      </w:pPr>
      <w:r>
        <w:t>наизусть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прозаических</w:t>
      </w:r>
      <w:r>
        <w:rPr>
          <w:spacing w:val="-7"/>
        </w:rPr>
        <w:t xml:space="preserve"> </w:t>
      </w:r>
      <w:r>
        <w:rPr>
          <w:spacing w:val="-2"/>
        </w:rPr>
        <w:t>отрывка.</w:t>
      </w:r>
    </w:p>
    <w:p w:rsidR="000020FF" w:rsidRDefault="000020FF">
      <w:pPr>
        <w:pStyle w:val="a3"/>
        <w:spacing w:before="4"/>
        <w:ind w:left="0"/>
      </w:pPr>
    </w:p>
    <w:p w:rsidR="000020FF" w:rsidRDefault="00600EC3">
      <w:pPr>
        <w:pStyle w:val="1"/>
        <w:spacing w:line="272" w:lineRule="exact"/>
        <w:ind w:left="6090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0020FF" w:rsidRDefault="00600EC3">
      <w:pPr>
        <w:pStyle w:val="a3"/>
        <w:spacing w:line="242" w:lineRule="auto"/>
        <w:ind w:left="1259"/>
      </w:pPr>
      <w:r>
        <w:t>Учебный предмет «Чтение» входит в предметную область «Язык и речевая практика» и относится к обязательной части учебного плана</w:t>
      </w:r>
      <w:r>
        <w:rPr>
          <w:spacing w:val="40"/>
        </w:rPr>
        <w:t xml:space="preserve"> </w:t>
      </w:r>
      <w:r>
        <w:t>образования обучающихся с умственной отсталостью (интеллектуальными нарушениями).</w:t>
      </w:r>
    </w:p>
    <w:p w:rsidR="000020FF" w:rsidRDefault="00600EC3">
      <w:pPr>
        <w:pStyle w:val="a3"/>
        <w:spacing w:line="242" w:lineRule="auto"/>
        <w:ind w:left="1259" w:right="311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годовым учебным графиком</w:t>
      </w:r>
      <w:r>
        <w:rPr>
          <w:spacing w:val="-9"/>
        </w:rPr>
        <w:t xml:space="preserve"> </w:t>
      </w:r>
      <w:r>
        <w:t>школы курс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  <w:r w:rsidR="003B792F"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 xml:space="preserve">в неделю </w:t>
      </w:r>
      <w:r w:rsidR="003B792F">
        <w:t>–</w:t>
      </w:r>
      <w:r>
        <w:rPr>
          <w:spacing w:val="-4"/>
        </w:rPr>
        <w:t xml:space="preserve"> </w:t>
      </w:r>
      <w:r w:rsidR="003B792F">
        <w:t xml:space="preserve">4 </w:t>
      </w:r>
      <w:r>
        <w:t>ч.</w:t>
      </w:r>
      <w:r>
        <w:rPr>
          <w:spacing w:val="80"/>
        </w:rPr>
        <w:t xml:space="preserve"> </w:t>
      </w:r>
      <w:r w:rsidR="003B792F">
        <w:t xml:space="preserve">Количество часов в год – 136 </w:t>
      </w:r>
      <w:r>
        <w:t>ч.</w:t>
      </w:r>
    </w:p>
    <w:p w:rsidR="00CD3042" w:rsidRDefault="00CD3042">
      <w:pPr>
        <w:pStyle w:val="a3"/>
        <w:spacing w:line="242" w:lineRule="auto"/>
        <w:ind w:left="1259" w:right="311"/>
      </w:pPr>
    </w:p>
    <w:p w:rsidR="00CD3042" w:rsidRDefault="00CD3042">
      <w:pPr>
        <w:pStyle w:val="a3"/>
        <w:spacing w:line="242" w:lineRule="auto"/>
        <w:ind w:left="1259" w:right="311"/>
      </w:pPr>
    </w:p>
    <w:p w:rsidR="00CD3042" w:rsidRDefault="00CD3042">
      <w:pPr>
        <w:pStyle w:val="a3"/>
        <w:spacing w:line="242" w:lineRule="auto"/>
        <w:ind w:left="1259" w:right="311"/>
      </w:pPr>
    </w:p>
    <w:p w:rsidR="00CD3042" w:rsidRDefault="00CD3042">
      <w:pPr>
        <w:pStyle w:val="a3"/>
        <w:spacing w:line="242" w:lineRule="auto"/>
        <w:ind w:left="1259" w:right="311"/>
      </w:pPr>
    </w:p>
    <w:p w:rsidR="00CD3042" w:rsidRDefault="00CD3042">
      <w:pPr>
        <w:pStyle w:val="a3"/>
        <w:spacing w:line="242" w:lineRule="auto"/>
        <w:ind w:left="1259" w:right="311"/>
      </w:pPr>
    </w:p>
    <w:p w:rsidR="000020FF" w:rsidRDefault="000020FF">
      <w:pPr>
        <w:rPr>
          <w:sz w:val="20"/>
        </w:rPr>
        <w:sectPr w:rsidR="000020FF">
          <w:pgSz w:w="16840" w:h="11910" w:orient="landscape"/>
          <w:pgMar w:top="760" w:right="280" w:bottom="280" w:left="440" w:header="720" w:footer="720" w:gutter="0"/>
          <w:cols w:space="720"/>
        </w:sectPr>
      </w:pPr>
    </w:p>
    <w:p w:rsidR="000020FF" w:rsidRDefault="000020FF">
      <w:pPr>
        <w:pStyle w:val="a3"/>
        <w:spacing w:before="38"/>
        <w:ind w:left="0"/>
      </w:pPr>
    </w:p>
    <w:p w:rsidR="000020FF" w:rsidRDefault="00600EC3">
      <w:pPr>
        <w:pStyle w:val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классе</w:t>
      </w:r>
    </w:p>
    <w:p w:rsidR="000020FF" w:rsidRDefault="00600EC3">
      <w:pPr>
        <w:pStyle w:val="2"/>
        <w:spacing w:before="41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0020FF" w:rsidRDefault="00600EC3">
      <w:pPr>
        <w:pStyle w:val="a3"/>
        <w:spacing w:line="274" w:lineRule="exact"/>
        <w:ind w:left="1259"/>
      </w:pP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3"/>
        <w:rPr>
          <w:sz w:val="24"/>
        </w:rPr>
      </w:pPr>
      <w:r>
        <w:rPr>
          <w:sz w:val="24"/>
        </w:rPr>
        <w:t>чувство прекрасного,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line="274" w:lineRule="exact"/>
        <w:rPr>
          <w:sz w:val="24"/>
        </w:rPr>
      </w:pPr>
      <w:r>
        <w:rPr>
          <w:sz w:val="24"/>
        </w:rPr>
        <w:t>любовь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 языку,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её;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3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партнёром;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3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 речевой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 w:line="240" w:lineRule="auto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 </w:t>
      </w:r>
      <w:r>
        <w:rPr>
          <w:spacing w:val="-2"/>
          <w:sz w:val="24"/>
        </w:rPr>
        <w:t>чтения.</w:t>
      </w:r>
    </w:p>
    <w:p w:rsidR="000020FF" w:rsidRDefault="00600EC3">
      <w:pPr>
        <w:pStyle w:val="2"/>
        <w:spacing w:before="3"/>
      </w:pPr>
      <w:bookmarkStart w:id="2" w:name="Предметные_результаты"/>
      <w:bookmarkEnd w:id="2"/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020FF" w:rsidRDefault="00600EC3">
      <w:pPr>
        <w:pStyle w:val="a4"/>
        <w:numPr>
          <w:ilvl w:val="1"/>
          <w:numId w:val="6"/>
        </w:numPr>
        <w:tabs>
          <w:tab w:val="left" w:pos="2699"/>
        </w:tabs>
        <w:spacing w:line="284" w:lineRule="exact"/>
        <w:ind w:left="2699" w:hanging="359"/>
        <w:rPr>
          <w:i/>
          <w:sz w:val="24"/>
        </w:rPr>
      </w:pPr>
      <w:r>
        <w:rPr>
          <w:i/>
          <w:sz w:val="24"/>
        </w:rPr>
        <w:t>1-й уровень</w:t>
      </w:r>
      <w:r>
        <w:rPr>
          <w:i/>
          <w:spacing w:val="-2"/>
          <w:sz w:val="24"/>
        </w:rPr>
        <w:t xml:space="preserve"> (минимальный)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line="265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частям;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3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 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лиц и </w:t>
      </w:r>
      <w:r>
        <w:rPr>
          <w:spacing w:val="-2"/>
          <w:sz w:val="24"/>
        </w:rPr>
        <w:t>событиям;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наизусть;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7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тексту.</w:t>
      </w:r>
    </w:p>
    <w:p w:rsidR="000020FF" w:rsidRDefault="00600EC3">
      <w:pPr>
        <w:pStyle w:val="a4"/>
        <w:numPr>
          <w:ilvl w:val="1"/>
          <w:numId w:val="6"/>
        </w:numPr>
        <w:tabs>
          <w:tab w:val="left" w:pos="2699"/>
        </w:tabs>
        <w:spacing w:before="3" w:line="285" w:lineRule="exact"/>
        <w:ind w:left="2699" w:hanging="359"/>
        <w:rPr>
          <w:i/>
          <w:sz w:val="24"/>
        </w:rPr>
      </w:pPr>
      <w:r>
        <w:rPr>
          <w:i/>
          <w:sz w:val="24"/>
        </w:rPr>
        <w:t>2-й уровень</w:t>
      </w:r>
      <w:r>
        <w:rPr>
          <w:i/>
          <w:spacing w:val="-2"/>
          <w:sz w:val="24"/>
        </w:rPr>
        <w:t xml:space="preserve"> (достаточный)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line="265" w:lineRule="exac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выразительно;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3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 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классу;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3" w:line="240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пересказе;</w:t>
      </w:r>
    </w:p>
    <w:p w:rsidR="000020FF" w:rsidRDefault="000020FF">
      <w:pPr>
        <w:rPr>
          <w:sz w:val="24"/>
        </w:rPr>
        <w:sectPr w:rsidR="000020FF" w:rsidSect="002E745D">
          <w:pgSz w:w="16840" w:h="11910" w:orient="landscape"/>
          <w:pgMar w:top="426" w:right="280" w:bottom="280" w:left="440" w:header="720" w:footer="720" w:gutter="0"/>
          <w:cols w:space="720"/>
        </w:sectPr>
      </w:pP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78" w:line="240" w:lineRule="auto"/>
        <w:rPr>
          <w:sz w:val="24"/>
        </w:rPr>
      </w:pPr>
      <w:r>
        <w:rPr>
          <w:sz w:val="24"/>
        </w:rPr>
        <w:lastRenderedPageBreak/>
        <w:t>выучить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стихотворений;</w:t>
      </w:r>
    </w:p>
    <w:p w:rsidR="000020FF" w:rsidRDefault="00600EC3">
      <w:pPr>
        <w:pStyle w:val="a4"/>
        <w:numPr>
          <w:ilvl w:val="0"/>
          <w:numId w:val="6"/>
        </w:numPr>
        <w:tabs>
          <w:tab w:val="left" w:pos="1979"/>
        </w:tabs>
        <w:spacing w:before="2" w:line="240" w:lineRule="auto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обсуждении.</w:t>
      </w:r>
    </w:p>
    <w:p w:rsidR="000020FF" w:rsidRDefault="000020FF">
      <w:pPr>
        <w:pStyle w:val="a3"/>
        <w:spacing w:before="8"/>
        <w:ind w:left="0"/>
      </w:pPr>
    </w:p>
    <w:p w:rsidR="000020FF" w:rsidRDefault="00600EC3">
      <w:pPr>
        <w:pStyle w:val="2"/>
        <w:spacing w:line="237" w:lineRule="auto"/>
        <w:ind w:right="4910"/>
      </w:pPr>
      <w:r>
        <w:t>Базовые</w:t>
      </w:r>
      <w:r>
        <w:rPr>
          <w:spacing w:val="-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обучающиеся Личностные учебные действия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73" w:lineRule="exact"/>
        <w:rPr>
          <w:rFonts w:ascii="Symbol" w:hAnsi="Symbol"/>
          <w:sz w:val="21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  <w:tab w:val="left" w:pos="2042"/>
        </w:tabs>
        <w:spacing w:line="242" w:lineRule="auto"/>
        <w:ind w:right="581"/>
        <w:rPr>
          <w:rFonts w:ascii="Symbol" w:hAnsi="Symbol"/>
          <w:sz w:val="21"/>
        </w:rPr>
      </w:pPr>
      <w:r>
        <w:rPr>
          <w:sz w:val="21"/>
        </w:rPr>
        <w:tab/>
      </w:r>
      <w:r>
        <w:rPr>
          <w:sz w:val="24"/>
        </w:rPr>
        <w:t>адекватные представления о собственных возможностях и ограничениях, о насущно необходимом жизнеобеспечении, созданию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 условий для пребывания в школе, своих нуждах и правах в организации обучения;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71" w:lineRule="exact"/>
        <w:rPr>
          <w:rFonts w:ascii="Symbol" w:hAnsi="Symbol"/>
          <w:sz w:val="21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коммуникации;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ролей;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2"/>
          <w:sz w:val="24"/>
        </w:rPr>
        <w:t xml:space="preserve"> договоренностей</w:t>
      </w:r>
    </w:p>
    <w:p w:rsidR="000020FF" w:rsidRDefault="00600EC3">
      <w:pPr>
        <w:pStyle w:val="2"/>
        <w:spacing w:before="3" w:line="272" w:lineRule="exact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0020FF" w:rsidRDefault="00600EC3">
      <w:pPr>
        <w:pStyle w:val="a3"/>
        <w:spacing w:line="272" w:lineRule="exact"/>
        <w:ind w:left="1259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2"/>
        <w:rPr>
          <w:rFonts w:ascii="Symbol" w:hAnsi="Symbol"/>
          <w:sz w:val="21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rPr>
          <w:rFonts w:ascii="Symbol" w:hAnsi="Symbol"/>
          <w:sz w:val="21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  <w:tab w:val="left" w:pos="6133"/>
        </w:tabs>
        <w:spacing w:before="7" w:line="237" w:lineRule="auto"/>
        <w:ind w:right="427"/>
        <w:rPr>
          <w:rFonts w:ascii="Symbol" w:hAnsi="Symbol"/>
          <w:sz w:val="24"/>
        </w:rPr>
      </w:pPr>
      <w:r>
        <w:rPr>
          <w:sz w:val="24"/>
        </w:rPr>
        <w:t>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</w:t>
      </w:r>
      <w:r>
        <w:rPr>
          <w:sz w:val="24"/>
        </w:rPr>
        <w:tab/>
        <w:t>инструкциям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алгоритмам,</w:t>
      </w:r>
      <w:r>
        <w:rPr>
          <w:spacing w:val="80"/>
          <w:sz w:val="24"/>
        </w:rPr>
        <w:t xml:space="preserve"> </w:t>
      </w:r>
      <w:r>
        <w:rPr>
          <w:sz w:val="24"/>
        </w:rPr>
        <w:t>описывающим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(памятки</w:t>
      </w:r>
      <w:r>
        <w:rPr>
          <w:spacing w:val="80"/>
          <w:sz w:val="24"/>
        </w:rPr>
        <w:t xml:space="preserve"> </w:t>
      </w:r>
      <w:r>
        <w:rPr>
          <w:sz w:val="24"/>
        </w:rPr>
        <w:t>в справочнике учебника);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5" w:line="293" w:lineRule="exact"/>
        <w:rPr>
          <w:rFonts w:ascii="Symbol" w:hAnsi="Symbol"/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2" w:line="237" w:lineRule="auto"/>
        <w:ind w:right="443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67"/>
          <w:sz w:val="24"/>
        </w:rPr>
        <w:t xml:space="preserve"> </w:t>
      </w:r>
      <w:r>
        <w:rPr>
          <w:sz w:val="24"/>
        </w:rPr>
        <w:t>свои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62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6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ее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учетом предложенных критериев, корректировать свою деятельность с учетом выявленных недочетов</w:t>
      </w:r>
    </w:p>
    <w:p w:rsidR="000020FF" w:rsidRDefault="00600EC3">
      <w:pPr>
        <w:pStyle w:val="2"/>
        <w:spacing w:before="2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0020FF" w:rsidRDefault="00600EC3">
      <w:pPr>
        <w:pStyle w:val="a3"/>
        <w:spacing w:line="274" w:lineRule="exact"/>
        <w:ind w:left="1259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таблицах);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3" w:line="276" w:lineRule="exact"/>
        <w:rPr>
          <w:rFonts w:ascii="Symbol" w:hAnsi="Symbol"/>
          <w:sz w:val="21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знаками, 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заместителями;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40" w:lineRule="auto"/>
        <w:ind w:right="440"/>
        <w:rPr>
          <w:rFonts w:ascii="Symbol" w:hAnsi="Symbol"/>
          <w:sz w:val="24"/>
        </w:rPr>
      </w:pPr>
      <w:r>
        <w:rPr>
          <w:sz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</w:p>
    <w:p w:rsidR="000020FF" w:rsidRDefault="00600EC3">
      <w:pPr>
        <w:pStyle w:val="2"/>
        <w:spacing w:before="4"/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0020FF" w:rsidRDefault="00600EC3">
      <w:pPr>
        <w:pStyle w:val="a3"/>
        <w:spacing w:line="274" w:lineRule="exact"/>
        <w:ind w:left="1259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rPr>
          <w:rFonts w:ascii="Symbol" w:hAnsi="Symbol"/>
          <w:sz w:val="21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2"/>
          <w:sz w:val="24"/>
        </w:rPr>
        <w:t xml:space="preserve"> речь;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4" w:line="237" w:lineRule="auto"/>
        <w:ind w:right="584"/>
        <w:rPr>
          <w:rFonts w:ascii="Symbol" w:hAnsi="Symbol"/>
          <w:sz w:val="21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 речевого этикета;</w:t>
      </w:r>
    </w:p>
    <w:p w:rsidR="000020FF" w:rsidRDefault="000020FF">
      <w:pPr>
        <w:spacing w:line="237" w:lineRule="auto"/>
        <w:rPr>
          <w:rFonts w:ascii="Symbol" w:hAnsi="Symbol"/>
          <w:sz w:val="21"/>
        </w:rPr>
        <w:sectPr w:rsidR="000020FF">
          <w:pgSz w:w="16840" w:h="11910" w:orient="landscape"/>
          <w:pgMar w:top="760" w:right="280" w:bottom="280" w:left="440" w:header="720" w:footer="720" w:gutter="0"/>
          <w:cols w:space="720"/>
        </w:sectPr>
      </w:pP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78" w:line="240" w:lineRule="auto"/>
        <w:rPr>
          <w:rFonts w:ascii="Symbol" w:hAnsi="Symbol"/>
          <w:sz w:val="21"/>
        </w:rPr>
      </w:pPr>
      <w:r>
        <w:rPr>
          <w:sz w:val="24"/>
        </w:rPr>
        <w:lastRenderedPageBreak/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заголовку;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2"/>
        <w:rPr>
          <w:rFonts w:ascii="Symbol" w:hAnsi="Symbol"/>
          <w:sz w:val="21"/>
        </w:rPr>
      </w:pPr>
      <w:r>
        <w:rPr>
          <w:sz w:val="24"/>
        </w:rPr>
        <w:t>озаглавливать 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rPr>
          <w:rFonts w:ascii="Symbol" w:hAnsi="Symbol"/>
          <w:sz w:val="21"/>
        </w:rPr>
      </w:pP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 w:rsidR="00A36D9D">
        <w:rPr>
          <w:sz w:val="24"/>
        </w:rPr>
        <w:t xml:space="preserve"> </w:t>
      </w:r>
      <w:r>
        <w:rPr>
          <w:sz w:val="24"/>
        </w:rPr>
        <w:t>(составленный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3" w:line="276" w:lineRule="exact"/>
        <w:rPr>
          <w:rFonts w:ascii="Symbol" w:hAnsi="Symbol"/>
          <w:sz w:val="21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ориентировочным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(заголовку,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2"/>
          <w:sz w:val="24"/>
        </w:rPr>
        <w:t xml:space="preserve"> плана);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2"/>
          <w:sz w:val="24"/>
        </w:rPr>
        <w:t>класс);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2" w:line="237" w:lineRule="auto"/>
        <w:ind w:right="438"/>
        <w:rPr>
          <w:rFonts w:ascii="Symbol" w:hAnsi="Symbol"/>
          <w:sz w:val="24"/>
        </w:rPr>
      </w:pPr>
      <w:r>
        <w:rPr>
          <w:sz w:val="24"/>
        </w:rPr>
        <w:t xml:space="preserve">использовать принятые ритуалы социального взаимодействия с одноклассниками и учителем, обращаться за помощью и принимать </w:t>
      </w:r>
      <w:r>
        <w:rPr>
          <w:spacing w:val="-2"/>
          <w:sz w:val="24"/>
        </w:rPr>
        <w:t>помощь;</w:t>
      </w:r>
    </w:p>
    <w:p w:rsidR="000020FF" w:rsidRDefault="00600EC3">
      <w:pPr>
        <w:pStyle w:val="a4"/>
        <w:numPr>
          <w:ilvl w:val="0"/>
          <w:numId w:val="5"/>
        </w:numPr>
        <w:tabs>
          <w:tab w:val="left" w:pos="1979"/>
        </w:tabs>
        <w:spacing w:before="4" w:line="240" w:lineRule="auto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быту</w:t>
      </w:r>
    </w:p>
    <w:p w:rsidR="000020FF" w:rsidRDefault="000020FF">
      <w:pPr>
        <w:pStyle w:val="a3"/>
        <w:spacing w:before="5"/>
        <w:ind w:left="0"/>
      </w:pPr>
    </w:p>
    <w:p w:rsidR="000020FF" w:rsidRDefault="00600EC3">
      <w:pPr>
        <w:pStyle w:val="1"/>
        <w:jc w:val="both"/>
      </w:pPr>
      <w:bookmarkStart w:id="3" w:name="Содержание_курса_«Чтение_и_развитие_речи"/>
      <w:bookmarkEnd w:id="3"/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rPr>
          <w:spacing w:val="-4"/>
        </w:rPr>
        <w:t>речи»</w:t>
      </w:r>
    </w:p>
    <w:p w:rsidR="000020FF" w:rsidRDefault="000020FF">
      <w:pPr>
        <w:pStyle w:val="a3"/>
        <w:spacing w:before="2"/>
        <w:ind w:left="0"/>
        <w:rPr>
          <w:b/>
        </w:rPr>
      </w:pPr>
    </w:p>
    <w:p w:rsidR="000020FF" w:rsidRDefault="00600EC3">
      <w:pPr>
        <w:spacing w:line="273" w:lineRule="exact"/>
        <w:ind w:left="1259"/>
        <w:jc w:val="both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отражение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человеческого</w:t>
      </w:r>
      <w:r>
        <w:rPr>
          <w:b/>
          <w:spacing w:val="-2"/>
          <w:sz w:val="24"/>
        </w:rPr>
        <w:t xml:space="preserve"> общества</w:t>
      </w:r>
    </w:p>
    <w:p w:rsidR="000020FF" w:rsidRDefault="00600EC3">
      <w:pPr>
        <w:pStyle w:val="a3"/>
        <w:ind w:left="1259" w:right="562"/>
        <w:jc w:val="both"/>
      </w:pPr>
      <w:r>
        <w:t>Русские народные песни. Сказки. Представления народа о единстве красоты —</w:t>
      </w:r>
      <w:r>
        <w:rPr>
          <w:spacing w:val="-1"/>
        </w:rPr>
        <w:t xml:space="preserve"> </w:t>
      </w:r>
      <w:r>
        <w:t>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творчества.</w:t>
      </w:r>
    </w:p>
    <w:p w:rsidR="000020FF" w:rsidRDefault="00600EC3">
      <w:pPr>
        <w:pStyle w:val="a3"/>
        <w:ind w:left="1259" w:right="582"/>
        <w:jc w:val="both"/>
      </w:pPr>
      <w:r>
        <w:rPr>
          <w:b/>
        </w:rPr>
        <w:t>Русская литература XIX века</w:t>
      </w:r>
      <w:r w:rsidR="007B69EA">
        <w:rPr>
          <w:b/>
        </w:rPr>
        <w:t xml:space="preserve"> </w:t>
      </w:r>
      <w:r>
        <w:t xml:space="preserve">(перечень с учётом расширения данных биографии и систематизированных </w:t>
      </w:r>
      <w:proofErr w:type="spellStart"/>
      <w:r>
        <w:t>разножанровых</w:t>
      </w:r>
      <w:proofErr w:type="spellEnd"/>
      <w:r>
        <w:t xml:space="preserve"> произведений одного автора.)</w:t>
      </w:r>
      <w:r w:rsidR="00BA78D4"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В.А. Жуковского, А.С. Пушкина, М.Ю. Лермонтова, И.А. Крылова, Н.В. Гоголя, Н.А. Некрасова,</w:t>
      </w:r>
      <w:r w:rsidR="00BA78D4">
        <w:rPr>
          <w:rFonts w:eastAsia="Calibri"/>
        </w:rPr>
        <w:t xml:space="preserve"> </w:t>
      </w:r>
      <w:r w:rsidR="00BA78D4">
        <w:t>А.А. Фета</w:t>
      </w:r>
      <w:r>
        <w:t xml:space="preserve"> </w:t>
      </w:r>
      <w:r w:rsidR="00BA78D4">
        <w:rPr>
          <w:rFonts w:eastAsia="Calibri"/>
        </w:rPr>
        <w:t xml:space="preserve">, </w:t>
      </w:r>
      <w:r w:rsidR="00CF0958">
        <w:t>А.П. Чехова.</w:t>
      </w:r>
    </w:p>
    <w:p w:rsidR="000020FF" w:rsidRDefault="00600EC3">
      <w:pPr>
        <w:pStyle w:val="a3"/>
        <w:spacing w:line="242" w:lineRule="auto"/>
        <w:ind w:left="1259" w:right="570"/>
        <w:jc w:val="both"/>
      </w:pPr>
      <w:r>
        <w:rPr>
          <w:b/>
        </w:rPr>
        <w:t>Русская литература XX века</w:t>
      </w:r>
      <w:r w:rsidR="003A5710">
        <w:rPr>
          <w:b/>
        </w:rPr>
        <w:t xml:space="preserve"> </w:t>
      </w:r>
      <w:r>
        <w:t>(перечень с учётом требований современной жизни общества.)</w:t>
      </w:r>
      <w:r w:rsidR="00AF7974">
        <w:t xml:space="preserve"> </w:t>
      </w:r>
      <w:r>
        <w:t>Произведения А.М. Горького, В.В. Маяковского, М.И. Цветаевой, С.А. Есенина, М.А. Шолохова, К.Г. Паустовского, Н.М. Рубцова, Е.И. Носова, Ю.И. Коваля.</w:t>
      </w:r>
    </w:p>
    <w:p w:rsidR="000020FF" w:rsidRDefault="00600EC3">
      <w:pPr>
        <w:spacing w:line="271" w:lineRule="exact"/>
        <w:ind w:left="1259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Р.Л.</w:t>
      </w:r>
      <w:r>
        <w:rPr>
          <w:spacing w:val="-1"/>
          <w:sz w:val="24"/>
        </w:rPr>
        <w:t xml:space="preserve"> </w:t>
      </w:r>
      <w:r>
        <w:rPr>
          <w:sz w:val="24"/>
        </w:rPr>
        <w:t>Стивенсона,</w:t>
      </w:r>
      <w:r>
        <w:rPr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Сентона</w:t>
      </w:r>
      <w:proofErr w:type="spellEnd"/>
      <w:r>
        <w:rPr>
          <w:sz w:val="24"/>
        </w:rPr>
        <w:t>-Томпсона,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Даррелла.</w:t>
      </w:r>
    </w:p>
    <w:p w:rsidR="000020FF" w:rsidRDefault="00600EC3">
      <w:pPr>
        <w:pStyle w:val="a3"/>
        <w:ind w:left="1259"/>
        <w:jc w:val="both"/>
        <w:rPr>
          <w:spacing w:val="-2"/>
        </w:rPr>
      </w:pPr>
      <w:r>
        <w:rPr>
          <w:b/>
        </w:rPr>
        <w:t>Внеклассное</w:t>
      </w:r>
      <w:r>
        <w:rPr>
          <w:b/>
          <w:spacing w:val="-6"/>
        </w:rPr>
        <w:t xml:space="preserve"> </w:t>
      </w:r>
      <w:r>
        <w:rPr>
          <w:b/>
        </w:rPr>
        <w:t xml:space="preserve">чтение. </w:t>
      </w:r>
      <w:r>
        <w:t>Самостоятельное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 статей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газет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rPr>
          <w:spacing w:val="-2"/>
        </w:rPr>
        <w:t>обсуждением.</w:t>
      </w:r>
    </w:p>
    <w:p w:rsidR="00BA78D4" w:rsidRDefault="00BA78D4">
      <w:pPr>
        <w:pStyle w:val="a3"/>
        <w:ind w:left="1259"/>
        <w:jc w:val="both"/>
      </w:pPr>
    </w:p>
    <w:p w:rsidR="00F9428E" w:rsidRDefault="00F9428E" w:rsidP="00F9428E">
      <w:pPr>
        <w:jc w:val="center"/>
        <w:rPr>
          <w:rFonts w:eastAsia="Calibri"/>
          <w:b/>
          <w:sz w:val="24"/>
          <w:szCs w:val="24"/>
        </w:rPr>
      </w:pPr>
      <w:r w:rsidRPr="0037765C">
        <w:rPr>
          <w:rFonts w:eastAsia="Calibri"/>
          <w:b/>
          <w:sz w:val="24"/>
          <w:szCs w:val="24"/>
        </w:rPr>
        <w:t>Навыки чтения</w:t>
      </w:r>
    </w:p>
    <w:p w:rsidR="00F9428E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Совершенствование техник</w:t>
      </w:r>
      <w:r>
        <w:rPr>
          <w:rFonts w:eastAsia="Calibri"/>
          <w:sz w:val="24"/>
          <w:szCs w:val="24"/>
        </w:rPr>
        <w:t xml:space="preserve">и чтения, соблюдение при чтении </w:t>
      </w:r>
      <w:r w:rsidRPr="0037765C">
        <w:rPr>
          <w:rFonts w:eastAsia="Calibri"/>
          <w:sz w:val="24"/>
          <w:szCs w:val="24"/>
        </w:rPr>
        <w:t>норм русской орфоэпии.</w:t>
      </w:r>
    </w:p>
    <w:p w:rsidR="00F9428E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Выделение главной мысли произведения.</w:t>
      </w:r>
    </w:p>
    <w:p w:rsidR="00F9428E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Составление характеристик герое</w:t>
      </w:r>
      <w:r>
        <w:rPr>
          <w:rFonts w:eastAsia="Calibri"/>
          <w:sz w:val="24"/>
          <w:szCs w:val="24"/>
        </w:rPr>
        <w:t xml:space="preserve">в, обоснование своего отношения </w:t>
      </w:r>
      <w:r w:rsidRPr="0037765C">
        <w:rPr>
          <w:rFonts w:eastAsia="Calibri"/>
          <w:sz w:val="24"/>
          <w:szCs w:val="24"/>
        </w:rPr>
        <w:t>к героям и их поступкам, объяснени</w:t>
      </w:r>
      <w:r>
        <w:rPr>
          <w:rFonts w:eastAsia="Calibri"/>
          <w:sz w:val="24"/>
          <w:szCs w:val="24"/>
        </w:rPr>
        <w:t xml:space="preserve">е причин тех или иных поступков </w:t>
      </w:r>
      <w:r w:rsidRPr="0037765C">
        <w:rPr>
          <w:rFonts w:eastAsia="Calibri"/>
          <w:sz w:val="24"/>
          <w:szCs w:val="24"/>
        </w:rPr>
        <w:t>героев (с помощью учителя).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Работа над планом, средствами языковой выразительности.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 xml:space="preserve">Пересказ </w:t>
      </w:r>
      <w:proofErr w:type="gramStart"/>
      <w:r w:rsidRPr="0037765C">
        <w:rPr>
          <w:rFonts w:eastAsia="Calibri"/>
          <w:sz w:val="24"/>
          <w:szCs w:val="24"/>
        </w:rPr>
        <w:t>содержания</w:t>
      </w:r>
      <w:proofErr w:type="gramEnd"/>
      <w:r w:rsidRPr="0037765C">
        <w:rPr>
          <w:rFonts w:eastAsia="Calibri"/>
          <w:sz w:val="24"/>
          <w:szCs w:val="24"/>
        </w:rPr>
        <w:t xml:space="preserve"> прочитанного; составлени</w:t>
      </w:r>
      <w:r>
        <w:rPr>
          <w:rFonts w:eastAsia="Calibri"/>
          <w:sz w:val="24"/>
          <w:szCs w:val="24"/>
        </w:rPr>
        <w:t xml:space="preserve">е рассказа по </w:t>
      </w:r>
      <w:r w:rsidRPr="0037765C">
        <w:rPr>
          <w:rFonts w:eastAsia="Calibri"/>
          <w:sz w:val="24"/>
          <w:szCs w:val="24"/>
        </w:rPr>
        <w:t>предложенной теме на материале нескольких произведений.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Знание основных сведений о жизни писателей.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Заучивание наизусть стихотворений, прозаических отрывков.</w:t>
      </w:r>
    </w:p>
    <w:p w:rsidR="00F9428E" w:rsidRDefault="00F9428E" w:rsidP="00F9428E">
      <w:pPr>
        <w:jc w:val="center"/>
        <w:rPr>
          <w:rFonts w:eastAsia="Calibri"/>
          <w:b/>
          <w:sz w:val="24"/>
          <w:szCs w:val="24"/>
        </w:rPr>
      </w:pPr>
    </w:p>
    <w:p w:rsidR="00F544C2" w:rsidRDefault="00F9428E" w:rsidP="00F9428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Внеклассное чтение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bookmarkStart w:id="4" w:name="_GoBack"/>
      <w:bookmarkEnd w:id="4"/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Самостоятельное чтение кни</w:t>
      </w:r>
      <w:r>
        <w:rPr>
          <w:rFonts w:eastAsia="Calibri"/>
          <w:sz w:val="24"/>
          <w:szCs w:val="24"/>
        </w:rPr>
        <w:t xml:space="preserve">г, газет и журналов. Обсуждение </w:t>
      </w:r>
      <w:r w:rsidRPr="0037765C">
        <w:rPr>
          <w:rFonts w:eastAsia="Calibri"/>
          <w:sz w:val="24"/>
          <w:szCs w:val="24"/>
        </w:rPr>
        <w:t>прочитанного.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Составление отзыва о прочитан</w:t>
      </w:r>
      <w:r>
        <w:rPr>
          <w:rFonts w:eastAsia="Calibri"/>
          <w:sz w:val="24"/>
          <w:szCs w:val="24"/>
        </w:rPr>
        <w:t xml:space="preserve">ной книге, статье из газеты или </w:t>
      </w:r>
      <w:r w:rsidRPr="0037765C">
        <w:rPr>
          <w:rFonts w:eastAsia="Calibri"/>
          <w:sz w:val="24"/>
          <w:szCs w:val="24"/>
        </w:rPr>
        <w:t>журнала.</w:t>
      </w:r>
    </w:p>
    <w:p w:rsidR="00F9428E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37765C">
        <w:rPr>
          <w:rFonts w:eastAsia="Calibri"/>
          <w:sz w:val="24"/>
          <w:szCs w:val="24"/>
        </w:rPr>
        <w:t>Ведение дневника или стенда внеклассного чтения</w:t>
      </w:r>
      <w:r>
        <w:rPr>
          <w:rFonts w:eastAsia="Calibri"/>
          <w:sz w:val="24"/>
          <w:szCs w:val="24"/>
        </w:rPr>
        <w:t>.</w:t>
      </w:r>
    </w:p>
    <w:p w:rsidR="00CF4DAA" w:rsidRDefault="00CF4DAA" w:rsidP="00F9428E">
      <w:pPr>
        <w:jc w:val="center"/>
        <w:rPr>
          <w:rFonts w:eastAsia="Calibri"/>
          <w:b/>
          <w:sz w:val="24"/>
          <w:szCs w:val="24"/>
        </w:rPr>
      </w:pPr>
    </w:p>
    <w:p w:rsidR="00F9428E" w:rsidRPr="0037765C" w:rsidRDefault="00F9428E" w:rsidP="00F9428E">
      <w:pPr>
        <w:jc w:val="center"/>
        <w:rPr>
          <w:rFonts w:eastAsia="Calibri"/>
          <w:b/>
          <w:sz w:val="24"/>
          <w:szCs w:val="24"/>
        </w:rPr>
      </w:pPr>
      <w:r w:rsidRPr="0037765C">
        <w:rPr>
          <w:rFonts w:eastAsia="Calibri"/>
          <w:b/>
          <w:sz w:val="24"/>
          <w:szCs w:val="24"/>
        </w:rPr>
        <w:lastRenderedPageBreak/>
        <w:t>Рекомендуемая литература (на выбор)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Ахматова А.А. Стихотворения.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Беляев А.Р.</w:t>
      </w:r>
      <w:r>
        <w:rPr>
          <w:rFonts w:eastAsia="Calibri"/>
          <w:sz w:val="24"/>
          <w:szCs w:val="24"/>
        </w:rPr>
        <w:t xml:space="preserve"> «</w:t>
      </w:r>
      <w:r w:rsidRPr="0037765C">
        <w:rPr>
          <w:rFonts w:eastAsia="Calibri"/>
          <w:sz w:val="24"/>
          <w:szCs w:val="24"/>
        </w:rPr>
        <w:t>Человек-амфибия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Богомолов В. О. «Иван»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 xml:space="preserve">Бондарев Ю.В.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Последние залпы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Горячий снег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Быков В.В. «Альпийская баллада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Обелиск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Васильев Б.Л. «А зори здесь тихие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Жюль Верн «Таинственный остров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Воскресенская 3. «Сердце матери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 xml:space="preserve">Горький А.М.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В людях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«Мои университеты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Есенин С.А. Стихотворения.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Зощенко М.М. Рассказы.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 xml:space="preserve">Искандер Ф.А.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Сандра из Чегема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Паустовский К.Г. «Во глубине России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«Телеграмма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«Великий сказочник</w:t>
      </w:r>
      <w:r>
        <w:rPr>
          <w:rFonts w:eastAsia="Calibri"/>
          <w:sz w:val="24"/>
          <w:szCs w:val="24"/>
        </w:rPr>
        <w:t xml:space="preserve">». </w:t>
      </w:r>
      <w:r w:rsidRPr="0037765C">
        <w:rPr>
          <w:rFonts w:eastAsia="Calibri"/>
          <w:sz w:val="24"/>
          <w:szCs w:val="24"/>
        </w:rPr>
        <w:t>«Разливы рек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«Исаак Левитан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«Приточная трава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Сурков А.А. Стихотворения.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Толстой Л.Н. «Севастопольские рассказы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 xml:space="preserve"> (выборочно).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Цветаева М.Н. Стихотворения.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 xml:space="preserve">Чехов А.П.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Дом с мезонином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F9428E" w:rsidRPr="0037765C" w:rsidRDefault="00F9428E" w:rsidP="00F9428E">
      <w:pPr>
        <w:rPr>
          <w:rFonts w:eastAsia="Calibri"/>
          <w:sz w:val="24"/>
          <w:szCs w:val="24"/>
        </w:rPr>
      </w:pPr>
      <w:r w:rsidRPr="0037765C">
        <w:rPr>
          <w:rFonts w:eastAsia="Calibri"/>
          <w:sz w:val="24"/>
          <w:szCs w:val="24"/>
        </w:rPr>
        <w:t>Шукшин В.М. «Кляуза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«Мечты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«</w:t>
      </w:r>
      <w:r w:rsidRPr="0037765C">
        <w:rPr>
          <w:rFonts w:eastAsia="Calibri"/>
          <w:sz w:val="24"/>
          <w:szCs w:val="24"/>
        </w:rPr>
        <w:t>Чужие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 «Жил человек</w:t>
      </w:r>
      <w:r>
        <w:rPr>
          <w:rFonts w:eastAsia="Calibri"/>
          <w:sz w:val="24"/>
          <w:szCs w:val="24"/>
        </w:rPr>
        <w:t xml:space="preserve">». «Привет </w:t>
      </w:r>
      <w:r w:rsidRPr="0037765C">
        <w:rPr>
          <w:rFonts w:eastAsia="Calibri"/>
          <w:sz w:val="24"/>
          <w:szCs w:val="24"/>
        </w:rPr>
        <w:t>Сивому</w:t>
      </w:r>
      <w:r>
        <w:rPr>
          <w:rFonts w:eastAsia="Calibri"/>
          <w:sz w:val="24"/>
          <w:szCs w:val="24"/>
        </w:rPr>
        <w:t>»</w:t>
      </w:r>
      <w:r w:rsidRPr="0037765C">
        <w:rPr>
          <w:rFonts w:eastAsia="Calibri"/>
          <w:sz w:val="24"/>
          <w:szCs w:val="24"/>
        </w:rPr>
        <w:t>.</w:t>
      </w:r>
    </w:p>
    <w:p w:rsidR="00BD747E" w:rsidRDefault="00BD747E" w:rsidP="00BD747E">
      <w:pPr>
        <w:rPr>
          <w:sz w:val="24"/>
          <w:szCs w:val="24"/>
        </w:rPr>
      </w:pPr>
    </w:p>
    <w:p w:rsidR="00BD747E" w:rsidRDefault="00BD747E" w:rsidP="00BD747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Учащиеся должны знать наизусть:</w:t>
      </w:r>
    </w:p>
    <w:p w:rsidR="00BD747E" w:rsidRDefault="00BD747E" w:rsidP="00BD747E">
      <w:pPr>
        <w:rPr>
          <w:b/>
          <w:sz w:val="24"/>
          <w:szCs w:val="24"/>
        </w:rPr>
      </w:pP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М.Ю.Лермонтов</w:t>
      </w:r>
      <w:proofErr w:type="spellEnd"/>
      <w:r>
        <w:rPr>
          <w:i/>
          <w:sz w:val="24"/>
          <w:szCs w:val="24"/>
        </w:rPr>
        <w:t xml:space="preserve"> «Тучи» (стихотворение)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Н.В.Гоголь</w:t>
      </w:r>
      <w:proofErr w:type="spellEnd"/>
      <w:r>
        <w:rPr>
          <w:i/>
          <w:sz w:val="24"/>
          <w:szCs w:val="24"/>
        </w:rPr>
        <w:t xml:space="preserve"> «Майская ночь, или Утопленница» (отрывок из рассказа)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Н.А.Некрасов</w:t>
      </w:r>
      <w:proofErr w:type="spellEnd"/>
      <w:r>
        <w:rPr>
          <w:i/>
          <w:sz w:val="24"/>
          <w:szCs w:val="24"/>
        </w:rPr>
        <w:t xml:space="preserve"> «Саша» (отрывок из поэмы)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А.А.Фет</w:t>
      </w:r>
      <w:proofErr w:type="spellEnd"/>
      <w:r>
        <w:rPr>
          <w:i/>
          <w:sz w:val="24"/>
          <w:szCs w:val="24"/>
        </w:rPr>
        <w:t xml:space="preserve"> «Это утро, радость эта…» (стихотворение)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М.Горький</w:t>
      </w:r>
      <w:proofErr w:type="spellEnd"/>
      <w:r>
        <w:rPr>
          <w:i/>
          <w:sz w:val="24"/>
          <w:szCs w:val="24"/>
        </w:rPr>
        <w:t xml:space="preserve"> «Песня о Соколе» (отрывок)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М.И.Цветаева</w:t>
      </w:r>
      <w:proofErr w:type="spellEnd"/>
      <w:r>
        <w:rPr>
          <w:i/>
          <w:sz w:val="24"/>
          <w:szCs w:val="24"/>
        </w:rPr>
        <w:t xml:space="preserve"> «Красной кистью…» (стихотворение)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С.А.Есенин</w:t>
      </w:r>
      <w:proofErr w:type="spellEnd"/>
      <w:r>
        <w:rPr>
          <w:i/>
          <w:sz w:val="24"/>
          <w:szCs w:val="24"/>
        </w:rPr>
        <w:t xml:space="preserve"> «Нивы сжаты, рощи голы…», «Собаке Качалова» (стихотворения)</w:t>
      </w:r>
    </w:p>
    <w:p w:rsidR="00BD747E" w:rsidRDefault="00BD747E" w:rsidP="00BD74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Н.М.Рубцов</w:t>
      </w:r>
      <w:proofErr w:type="spellEnd"/>
      <w:r>
        <w:rPr>
          <w:i/>
          <w:sz w:val="24"/>
          <w:szCs w:val="24"/>
        </w:rPr>
        <w:t xml:space="preserve"> «</w:t>
      </w:r>
      <w:proofErr w:type="gramStart"/>
      <w:r>
        <w:rPr>
          <w:i/>
          <w:sz w:val="24"/>
          <w:szCs w:val="24"/>
        </w:rPr>
        <w:t>Зимняя  песня</w:t>
      </w:r>
      <w:proofErr w:type="gramEnd"/>
      <w:r>
        <w:rPr>
          <w:i/>
          <w:sz w:val="24"/>
          <w:szCs w:val="24"/>
        </w:rPr>
        <w:t>» (стихотворение)</w:t>
      </w:r>
      <w:r w:rsidR="00286340">
        <w:rPr>
          <w:i/>
          <w:sz w:val="24"/>
          <w:szCs w:val="24"/>
        </w:rPr>
        <w:t>, «Тихая моя родина»</w:t>
      </w:r>
    </w:p>
    <w:p w:rsidR="00BD747E" w:rsidRDefault="00BD747E" w:rsidP="00BD747E">
      <w:pPr>
        <w:rPr>
          <w:i/>
          <w:sz w:val="24"/>
          <w:szCs w:val="24"/>
        </w:rPr>
      </w:pPr>
      <w:r>
        <w:rPr>
          <w:i/>
          <w:sz w:val="24"/>
          <w:szCs w:val="24"/>
        </w:rPr>
        <w:t>Р. Л. Стивенсон «Вересковый мёд» (отрывок из баллады)</w:t>
      </w:r>
    </w:p>
    <w:p w:rsidR="00BD747E" w:rsidRDefault="00BD747E" w:rsidP="00BD747E">
      <w:pPr>
        <w:rPr>
          <w:b/>
          <w:i/>
          <w:sz w:val="24"/>
          <w:szCs w:val="24"/>
        </w:rPr>
      </w:pPr>
    </w:p>
    <w:p w:rsidR="00BD747E" w:rsidRDefault="00BD747E" w:rsidP="00BD747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Учащиеся должны уметь:</w:t>
      </w:r>
    </w:p>
    <w:p w:rsidR="00BD747E" w:rsidRDefault="00BD747E" w:rsidP="00BD747E">
      <w:pPr>
        <w:rPr>
          <w:b/>
          <w:i/>
          <w:sz w:val="24"/>
          <w:szCs w:val="24"/>
        </w:rPr>
      </w:pPr>
    </w:p>
    <w:p w:rsidR="00BD747E" w:rsidRDefault="00BD747E" w:rsidP="00BD74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-читать осознанно, правильно, бегло, выразительно вслух; читать «про себя»;</w:t>
      </w:r>
    </w:p>
    <w:p w:rsidR="00BD747E" w:rsidRDefault="00BD747E" w:rsidP="00BD74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-выделять главную мысль произведения;</w:t>
      </w:r>
    </w:p>
    <w:p w:rsidR="00BD747E" w:rsidRDefault="00BD747E" w:rsidP="00BD74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-давать характеристику главным героям;</w:t>
      </w:r>
    </w:p>
    <w:p w:rsidR="00BD747E" w:rsidRDefault="00BD747E" w:rsidP="00BD747E">
      <w:pPr>
        <w:rPr>
          <w:i/>
          <w:sz w:val="24"/>
          <w:szCs w:val="24"/>
        </w:rPr>
      </w:pPr>
      <w:r>
        <w:rPr>
          <w:i/>
          <w:sz w:val="24"/>
          <w:szCs w:val="24"/>
        </w:rPr>
        <w:t>-высказывать свое отношение к героям и их поступкам;</w:t>
      </w:r>
    </w:p>
    <w:p w:rsidR="000C6F5A" w:rsidRDefault="000C6F5A" w:rsidP="00BA06D8">
      <w:pPr>
        <w:rPr>
          <w:b/>
        </w:rPr>
      </w:pPr>
    </w:p>
    <w:p w:rsidR="000C6F5A" w:rsidRDefault="000C6F5A" w:rsidP="005A3340">
      <w:pPr>
        <w:jc w:val="center"/>
        <w:rPr>
          <w:b/>
        </w:rPr>
      </w:pPr>
    </w:p>
    <w:p w:rsidR="000020FF" w:rsidRPr="005A3340" w:rsidRDefault="005A3340" w:rsidP="005A3340">
      <w:pPr>
        <w:jc w:val="center"/>
        <w:rPr>
          <w:b/>
        </w:rPr>
      </w:pPr>
      <w:r w:rsidRPr="005A3340">
        <w:rPr>
          <w:b/>
        </w:rPr>
        <w:t>Тематическое планирование</w:t>
      </w:r>
    </w:p>
    <w:p w:rsidR="005A3340" w:rsidRDefault="005A3340">
      <w:pPr>
        <w:jc w:val="both"/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6785"/>
        <w:gridCol w:w="2411"/>
      </w:tblGrid>
      <w:tr w:rsidR="005A3340" w:rsidTr="005072FD">
        <w:trPr>
          <w:trHeight w:val="277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8" w:lineRule="exact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разделов</w:t>
            </w:r>
          </w:p>
        </w:tc>
        <w:tc>
          <w:tcPr>
            <w:tcW w:w="2411" w:type="dxa"/>
          </w:tcPr>
          <w:p w:rsidR="005A3340" w:rsidRDefault="005A3340" w:rsidP="005072FD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5A3340" w:rsidTr="005072FD">
        <w:trPr>
          <w:trHeight w:val="273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spacing w:line="25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411" w:type="dxa"/>
          </w:tcPr>
          <w:p w:rsidR="005A3340" w:rsidRDefault="00FF2434" w:rsidP="005072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5A3340" w:rsidTr="005072FD">
        <w:trPr>
          <w:trHeight w:val="278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spacing w:line="259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2411" w:type="dxa"/>
          </w:tcPr>
          <w:p w:rsidR="005A3340" w:rsidRDefault="00DC3507" w:rsidP="005072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A3340" w:rsidTr="005072FD">
        <w:trPr>
          <w:trHeight w:val="273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spacing w:line="25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411" w:type="dxa"/>
          </w:tcPr>
          <w:p w:rsidR="005A3340" w:rsidRDefault="00FF2434" w:rsidP="005072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5A3340" w:rsidTr="005072FD">
        <w:trPr>
          <w:trHeight w:val="278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5A3340" w:rsidRDefault="00FF2434" w:rsidP="005072F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A3340" w:rsidTr="005072FD">
        <w:trPr>
          <w:trHeight w:val="273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spacing w:line="25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11" w:type="dxa"/>
          </w:tcPr>
          <w:p w:rsidR="005A3340" w:rsidRDefault="00DC3507" w:rsidP="005072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5A3340" w:rsidTr="005072FD">
        <w:trPr>
          <w:trHeight w:val="273"/>
        </w:trPr>
        <w:tc>
          <w:tcPr>
            <w:tcW w:w="1297" w:type="dxa"/>
          </w:tcPr>
          <w:p w:rsidR="005A3340" w:rsidRDefault="005A3340" w:rsidP="005072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5" w:type="dxa"/>
          </w:tcPr>
          <w:p w:rsidR="005A3340" w:rsidRDefault="005A3340" w:rsidP="005072FD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411" w:type="dxa"/>
          </w:tcPr>
          <w:p w:rsidR="005A3340" w:rsidRDefault="0041767A" w:rsidP="005072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136 </w:t>
            </w:r>
            <w:r w:rsidR="005A3340">
              <w:rPr>
                <w:spacing w:val="-4"/>
                <w:sz w:val="24"/>
              </w:rPr>
              <w:t>ч</w:t>
            </w:r>
          </w:p>
        </w:tc>
      </w:tr>
    </w:tbl>
    <w:p w:rsidR="005A3340" w:rsidRDefault="005A3340">
      <w:pPr>
        <w:jc w:val="both"/>
        <w:sectPr w:rsidR="005A3340">
          <w:pgSz w:w="16840" w:h="11910" w:orient="landscape"/>
          <w:pgMar w:top="760" w:right="280" w:bottom="280" w:left="440" w:header="720" w:footer="720" w:gutter="0"/>
          <w:cols w:space="720"/>
        </w:sectPr>
      </w:pPr>
    </w:p>
    <w:p w:rsidR="00170270" w:rsidRDefault="00170270" w:rsidP="00170270">
      <w:pPr>
        <w:spacing w:before="74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</w:t>
      </w:r>
      <w:r>
        <w:rPr>
          <w:b/>
          <w:spacing w:val="-2"/>
          <w:sz w:val="24"/>
        </w:rPr>
        <w:t>техническое обеспечение</w:t>
      </w:r>
    </w:p>
    <w:p w:rsidR="00170270" w:rsidRDefault="00170270" w:rsidP="00170270">
      <w:pPr>
        <w:pStyle w:val="a4"/>
        <w:numPr>
          <w:ilvl w:val="0"/>
          <w:numId w:val="4"/>
        </w:numPr>
        <w:tabs>
          <w:tab w:val="left" w:pos="1441"/>
        </w:tabs>
        <w:spacing w:before="240" w:line="237" w:lineRule="auto"/>
        <w:ind w:right="568" w:firstLine="0"/>
        <w:rPr>
          <w:sz w:val="24"/>
        </w:rPr>
      </w:pPr>
      <w:r>
        <w:rPr>
          <w:sz w:val="24"/>
        </w:rPr>
        <w:t>Программы для 5 – 9 классов специальных (коррекционных) общеобразовательных учреждений VIII вида для 5</w:t>
      </w:r>
      <w:r>
        <w:rPr>
          <w:spacing w:val="22"/>
          <w:sz w:val="24"/>
        </w:rPr>
        <w:t xml:space="preserve"> </w:t>
      </w:r>
      <w:r>
        <w:rPr>
          <w:sz w:val="24"/>
        </w:rPr>
        <w:t>– 9 классов. Сб.</w:t>
      </w:r>
      <w:proofErr w:type="gramStart"/>
      <w:r>
        <w:rPr>
          <w:sz w:val="24"/>
        </w:rPr>
        <w:t>1./</w:t>
      </w:r>
      <w:proofErr w:type="gramEnd"/>
      <w:r>
        <w:rPr>
          <w:sz w:val="24"/>
        </w:rPr>
        <w:t xml:space="preserve"> под ред. В.В. Воронковой.- М.: Гуманитарный и</w:t>
      </w:r>
      <w:r w:rsidR="00722752">
        <w:rPr>
          <w:sz w:val="24"/>
        </w:rPr>
        <w:t>здательский центр «</w:t>
      </w:r>
      <w:proofErr w:type="spellStart"/>
      <w:r w:rsidR="00722752">
        <w:rPr>
          <w:sz w:val="24"/>
        </w:rPr>
        <w:t>Владос</w:t>
      </w:r>
      <w:proofErr w:type="spellEnd"/>
      <w:r w:rsidR="00722752">
        <w:rPr>
          <w:sz w:val="24"/>
        </w:rPr>
        <w:t>», 2020</w:t>
      </w:r>
      <w:r>
        <w:rPr>
          <w:sz w:val="24"/>
        </w:rPr>
        <w:t>г.</w:t>
      </w:r>
    </w:p>
    <w:p w:rsidR="00170270" w:rsidRDefault="00170270" w:rsidP="00170270">
      <w:pPr>
        <w:pStyle w:val="a4"/>
        <w:numPr>
          <w:ilvl w:val="0"/>
          <w:numId w:val="4"/>
        </w:numPr>
        <w:tabs>
          <w:tab w:val="left" w:pos="1441"/>
        </w:tabs>
        <w:spacing w:before="6" w:line="237" w:lineRule="auto"/>
        <w:ind w:right="638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 5–9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учеб.пособие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адаптированные основные общеобразовательные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/ М. И. Шишкова. — М.: Просвещение, 2020. —</w:t>
      </w:r>
      <w:r>
        <w:rPr>
          <w:spacing w:val="-1"/>
          <w:sz w:val="24"/>
        </w:rPr>
        <w:t xml:space="preserve"> </w:t>
      </w:r>
      <w:r>
        <w:rPr>
          <w:sz w:val="24"/>
        </w:rPr>
        <w:t>200 с.</w:t>
      </w:r>
    </w:p>
    <w:p w:rsidR="00170270" w:rsidRDefault="00170270" w:rsidP="00170270">
      <w:pPr>
        <w:pStyle w:val="a4"/>
        <w:numPr>
          <w:ilvl w:val="0"/>
          <w:numId w:val="4"/>
        </w:numPr>
        <w:tabs>
          <w:tab w:val="left" w:pos="1441"/>
        </w:tabs>
        <w:spacing w:before="3"/>
        <w:ind w:left="1441" w:hanging="182"/>
        <w:rPr>
          <w:sz w:val="24"/>
        </w:rPr>
      </w:pPr>
      <w:r>
        <w:rPr>
          <w:sz w:val="24"/>
        </w:rPr>
        <w:t>А.К.</w:t>
      </w:r>
      <w:r>
        <w:rPr>
          <w:spacing w:val="-10"/>
          <w:sz w:val="24"/>
        </w:rPr>
        <w:t xml:space="preserve"> </w:t>
      </w:r>
      <w:r>
        <w:rPr>
          <w:sz w:val="24"/>
        </w:rPr>
        <w:t>Аксенова</w:t>
      </w:r>
      <w:r>
        <w:rPr>
          <w:spacing w:val="-11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VIII</w:t>
      </w:r>
      <w:r>
        <w:rPr>
          <w:spacing w:val="-9"/>
          <w:sz w:val="24"/>
        </w:rPr>
        <w:t xml:space="preserve"> </w:t>
      </w:r>
      <w:r>
        <w:rPr>
          <w:sz w:val="24"/>
        </w:rPr>
        <w:t>вида»</w:t>
      </w:r>
      <w:r>
        <w:rPr>
          <w:spacing w:val="-10"/>
          <w:sz w:val="24"/>
        </w:rPr>
        <w:t xml:space="preserve"> </w:t>
      </w:r>
      <w:r>
        <w:rPr>
          <w:sz w:val="24"/>
        </w:rPr>
        <w:t>(М.,</w:t>
      </w:r>
      <w:r>
        <w:rPr>
          <w:spacing w:val="-9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г.)</w:t>
      </w:r>
    </w:p>
    <w:p w:rsidR="00170270" w:rsidRDefault="00170270" w:rsidP="00170270">
      <w:pPr>
        <w:pStyle w:val="a4"/>
        <w:numPr>
          <w:ilvl w:val="0"/>
          <w:numId w:val="4"/>
        </w:numPr>
        <w:tabs>
          <w:tab w:val="left" w:pos="1513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Учебник. Чтение для 9 класса 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(коррекционных) образовательных учреждений VIII вида \ А.К. Аксенова, М.И. Шишкова</w:t>
      </w:r>
      <w:r>
        <w:rPr>
          <w:spacing w:val="40"/>
          <w:sz w:val="24"/>
        </w:rPr>
        <w:t xml:space="preserve"> </w:t>
      </w:r>
      <w:r w:rsidR="00722752">
        <w:rPr>
          <w:sz w:val="24"/>
        </w:rPr>
        <w:t>- М.: Просвещение, 2021</w:t>
      </w:r>
      <w:r>
        <w:rPr>
          <w:sz w:val="24"/>
        </w:rPr>
        <w:t>г.</w:t>
      </w:r>
    </w:p>
    <w:p w:rsidR="00170270" w:rsidRDefault="00170270" w:rsidP="00170270">
      <w:pPr>
        <w:pStyle w:val="1"/>
        <w:spacing w:line="274" w:lineRule="exact"/>
      </w:pPr>
      <w:r>
        <w:t>Информационно-образовательные</w:t>
      </w:r>
      <w:r>
        <w:rPr>
          <w:spacing w:val="-14"/>
        </w:rPr>
        <w:t xml:space="preserve"> </w:t>
      </w:r>
      <w:r>
        <w:rPr>
          <w:spacing w:val="-2"/>
        </w:rPr>
        <w:t>ресурсы:</w:t>
      </w:r>
    </w:p>
    <w:p w:rsidR="00170270" w:rsidRDefault="00170270" w:rsidP="00170270">
      <w:pPr>
        <w:pStyle w:val="a4"/>
        <w:numPr>
          <w:ilvl w:val="0"/>
          <w:numId w:val="3"/>
        </w:numPr>
        <w:tabs>
          <w:tab w:val="left" w:pos="1503"/>
        </w:tabs>
        <w:spacing w:line="274" w:lineRule="exact"/>
        <w:ind w:left="1503" w:hanging="244"/>
        <w:rPr>
          <w:sz w:val="24"/>
        </w:rPr>
      </w:pPr>
      <w:r>
        <w:rPr>
          <w:sz w:val="24"/>
        </w:rPr>
        <w:t>Дидактический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170270" w:rsidRDefault="00170270" w:rsidP="00170270">
      <w:pPr>
        <w:pStyle w:val="a4"/>
        <w:numPr>
          <w:ilvl w:val="0"/>
          <w:numId w:val="3"/>
        </w:numPr>
        <w:tabs>
          <w:tab w:val="left" w:pos="1503"/>
        </w:tabs>
        <w:ind w:left="1503" w:hanging="244"/>
        <w:rPr>
          <w:sz w:val="24"/>
        </w:rPr>
      </w:pPr>
      <w:r>
        <w:rPr>
          <w:sz w:val="24"/>
        </w:rPr>
        <w:t>Портреты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писателей</w:t>
      </w:r>
    </w:p>
    <w:p w:rsidR="00170270" w:rsidRDefault="00170270" w:rsidP="00170270">
      <w:pPr>
        <w:pStyle w:val="a4"/>
        <w:numPr>
          <w:ilvl w:val="0"/>
          <w:numId w:val="3"/>
        </w:numPr>
        <w:tabs>
          <w:tab w:val="left" w:pos="1503"/>
        </w:tabs>
        <w:spacing w:before="2"/>
        <w:ind w:left="1503" w:hanging="244"/>
        <w:rPr>
          <w:sz w:val="24"/>
        </w:rPr>
      </w:pPr>
      <w:r>
        <w:rPr>
          <w:sz w:val="24"/>
        </w:rPr>
        <w:t>Репродукции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картин</w:t>
      </w:r>
    </w:p>
    <w:p w:rsidR="00170270" w:rsidRDefault="00170270" w:rsidP="00170270">
      <w:pPr>
        <w:pStyle w:val="a4"/>
        <w:numPr>
          <w:ilvl w:val="0"/>
          <w:numId w:val="3"/>
        </w:numPr>
        <w:tabs>
          <w:tab w:val="left" w:pos="1503"/>
        </w:tabs>
        <w:ind w:left="1503" w:hanging="244"/>
        <w:rPr>
          <w:sz w:val="24"/>
        </w:rPr>
      </w:pPr>
      <w:r>
        <w:rPr>
          <w:sz w:val="24"/>
        </w:rPr>
        <w:t>Мультимедийные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издания.</w:t>
      </w:r>
    </w:p>
    <w:p w:rsidR="00170270" w:rsidRDefault="00170270" w:rsidP="00170270">
      <w:pPr>
        <w:pStyle w:val="a4"/>
        <w:numPr>
          <w:ilvl w:val="0"/>
          <w:numId w:val="3"/>
        </w:numPr>
        <w:tabs>
          <w:tab w:val="left" w:pos="1503"/>
        </w:tabs>
        <w:spacing w:before="2"/>
        <w:ind w:left="1503" w:hanging="244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презентации.</w:t>
      </w:r>
    </w:p>
    <w:p w:rsidR="00170270" w:rsidRDefault="00170270" w:rsidP="00170270">
      <w:pPr>
        <w:pStyle w:val="a4"/>
        <w:numPr>
          <w:ilvl w:val="0"/>
          <w:numId w:val="3"/>
        </w:numPr>
        <w:tabs>
          <w:tab w:val="left" w:pos="1503"/>
        </w:tabs>
        <w:ind w:left="1503" w:hanging="244"/>
        <w:rPr>
          <w:sz w:val="24"/>
        </w:rPr>
      </w:pP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ресурсы.</w:t>
      </w:r>
    </w:p>
    <w:p w:rsidR="00170270" w:rsidRDefault="00170270" w:rsidP="00170270">
      <w:pPr>
        <w:pStyle w:val="1"/>
        <w:spacing w:before="7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170270" w:rsidRDefault="00170270" w:rsidP="00170270">
      <w:pPr>
        <w:pStyle w:val="a4"/>
        <w:numPr>
          <w:ilvl w:val="0"/>
          <w:numId w:val="2"/>
        </w:numPr>
        <w:tabs>
          <w:tab w:val="left" w:pos="1441"/>
        </w:tabs>
        <w:spacing w:before="36" w:line="240" w:lineRule="auto"/>
        <w:ind w:hanging="182"/>
        <w:rPr>
          <w:sz w:val="24"/>
        </w:rPr>
      </w:pPr>
      <w:r>
        <w:rPr>
          <w:spacing w:val="-2"/>
          <w:sz w:val="24"/>
        </w:rPr>
        <w:t>Компьютер</w:t>
      </w:r>
    </w:p>
    <w:p w:rsidR="00170270" w:rsidRDefault="00170270" w:rsidP="00170270">
      <w:pPr>
        <w:pStyle w:val="a4"/>
        <w:numPr>
          <w:ilvl w:val="0"/>
          <w:numId w:val="2"/>
        </w:numPr>
        <w:tabs>
          <w:tab w:val="left" w:pos="1421"/>
        </w:tabs>
        <w:spacing w:before="41" w:line="240" w:lineRule="auto"/>
        <w:ind w:left="1421" w:hanging="162"/>
        <w:rPr>
          <w:sz w:val="24"/>
        </w:rPr>
      </w:pPr>
      <w:r>
        <w:rPr>
          <w:spacing w:val="-2"/>
          <w:sz w:val="24"/>
        </w:rPr>
        <w:t>Мультимедиа проектор.</w:t>
      </w:r>
    </w:p>
    <w:p w:rsidR="00170270" w:rsidRDefault="00170270" w:rsidP="00170270">
      <w:pPr>
        <w:pStyle w:val="a4"/>
        <w:numPr>
          <w:ilvl w:val="0"/>
          <w:numId w:val="2"/>
        </w:numPr>
        <w:tabs>
          <w:tab w:val="left" w:pos="1421"/>
        </w:tabs>
        <w:spacing w:before="41" w:line="240" w:lineRule="auto"/>
        <w:ind w:left="1421" w:hanging="162"/>
        <w:rPr>
          <w:sz w:val="24"/>
        </w:rPr>
      </w:pPr>
      <w:r>
        <w:rPr>
          <w:spacing w:val="-10"/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центр.</w:t>
      </w:r>
    </w:p>
    <w:p w:rsidR="00170270" w:rsidRDefault="00170270" w:rsidP="00170270">
      <w:pPr>
        <w:pStyle w:val="a4"/>
        <w:numPr>
          <w:ilvl w:val="0"/>
          <w:numId w:val="2"/>
        </w:numPr>
        <w:tabs>
          <w:tab w:val="left" w:pos="1421"/>
        </w:tabs>
        <w:spacing w:before="41" w:line="240" w:lineRule="auto"/>
        <w:ind w:left="1421" w:hanging="162"/>
        <w:rPr>
          <w:sz w:val="24"/>
        </w:rPr>
      </w:pPr>
      <w:r>
        <w:rPr>
          <w:spacing w:val="-11"/>
          <w:sz w:val="24"/>
        </w:rPr>
        <w:t>Интерактивная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170270" w:rsidRDefault="00170270" w:rsidP="00170270">
      <w:pPr>
        <w:pStyle w:val="1"/>
        <w:spacing w:before="46"/>
      </w:pPr>
      <w:r>
        <w:t>Учебно-практическое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оборудование:</w:t>
      </w:r>
    </w:p>
    <w:p w:rsidR="00170270" w:rsidRDefault="00170270" w:rsidP="00170270">
      <w:pPr>
        <w:pStyle w:val="a4"/>
        <w:numPr>
          <w:ilvl w:val="0"/>
          <w:numId w:val="1"/>
        </w:numPr>
        <w:tabs>
          <w:tab w:val="left" w:pos="1421"/>
        </w:tabs>
        <w:spacing w:before="41" w:line="240" w:lineRule="auto"/>
        <w:ind w:left="1421" w:hanging="162"/>
        <w:rPr>
          <w:sz w:val="24"/>
        </w:rPr>
      </w:pPr>
      <w:r>
        <w:rPr>
          <w:spacing w:val="-10"/>
          <w:sz w:val="24"/>
        </w:rPr>
        <w:t>Классная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0020FF" w:rsidRPr="007C4D26" w:rsidRDefault="00170270" w:rsidP="007C4D26">
      <w:pPr>
        <w:pStyle w:val="a4"/>
        <w:numPr>
          <w:ilvl w:val="0"/>
          <w:numId w:val="1"/>
        </w:numPr>
        <w:tabs>
          <w:tab w:val="left" w:pos="1441"/>
        </w:tabs>
        <w:spacing w:before="41" w:line="240" w:lineRule="auto"/>
        <w:ind w:left="1441" w:hanging="182"/>
        <w:rPr>
          <w:sz w:val="24"/>
        </w:rPr>
        <w:sectPr w:rsidR="000020FF" w:rsidRPr="007C4D26">
          <w:pgSz w:w="16840" w:h="11910" w:orient="landscape"/>
          <w:pgMar w:top="820" w:right="280" w:bottom="280" w:left="440" w:header="720" w:footer="720" w:gutter="0"/>
          <w:cols w:space="720"/>
        </w:sectPr>
      </w:pPr>
      <w:r>
        <w:rPr>
          <w:sz w:val="24"/>
        </w:rPr>
        <w:t>Магнитная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доска</w:t>
      </w:r>
    </w:p>
    <w:p w:rsidR="000020FF" w:rsidRDefault="000020FF" w:rsidP="00342355">
      <w:pPr>
        <w:spacing w:before="74"/>
        <w:rPr>
          <w:sz w:val="24"/>
        </w:rPr>
      </w:pPr>
    </w:p>
    <w:sectPr w:rsidR="000020FF">
      <w:pgSz w:w="16840" w:h="11910" w:orient="landscape"/>
      <w:pgMar w:top="134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4A4D"/>
    <w:multiLevelType w:val="hybridMultilevel"/>
    <w:tmpl w:val="53147CC4"/>
    <w:lvl w:ilvl="0" w:tplc="E39C7A9A">
      <w:start w:val="1"/>
      <w:numFmt w:val="decimal"/>
      <w:lvlText w:val="%1."/>
      <w:lvlJc w:val="left"/>
      <w:pPr>
        <w:ind w:left="15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6EDF0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2" w:tplc="94865080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3" w:tplc="C2AA8C5E">
      <w:numFmt w:val="bullet"/>
      <w:lvlText w:val="•"/>
      <w:lvlJc w:val="left"/>
      <w:pPr>
        <w:ind w:left="5885" w:hanging="245"/>
      </w:pPr>
      <w:rPr>
        <w:rFonts w:hint="default"/>
        <w:lang w:val="ru-RU" w:eastAsia="en-US" w:bidi="ar-SA"/>
      </w:rPr>
    </w:lvl>
    <w:lvl w:ilvl="4" w:tplc="91DAFAA2">
      <w:numFmt w:val="bullet"/>
      <w:lvlText w:val="•"/>
      <w:lvlJc w:val="left"/>
      <w:pPr>
        <w:ind w:left="7347" w:hanging="245"/>
      </w:pPr>
      <w:rPr>
        <w:rFonts w:hint="default"/>
        <w:lang w:val="ru-RU" w:eastAsia="en-US" w:bidi="ar-SA"/>
      </w:rPr>
    </w:lvl>
    <w:lvl w:ilvl="5" w:tplc="D6E47948">
      <w:numFmt w:val="bullet"/>
      <w:lvlText w:val="•"/>
      <w:lvlJc w:val="left"/>
      <w:pPr>
        <w:ind w:left="8809" w:hanging="245"/>
      </w:pPr>
      <w:rPr>
        <w:rFonts w:hint="default"/>
        <w:lang w:val="ru-RU" w:eastAsia="en-US" w:bidi="ar-SA"/>
      </w:rPr>
    </w:lvl>
    <w:lvl w:ilvl="6" w:tplc="3956F08A">
      <w:numFmt w:val="bullet"/>
      <w:lvlText w:val="•"/>
      <w:lvlJc w:val="left"/>
      <w:pPr>
        <w:ind w:left="10271" w:hanging="245"/>
      </w:pPr>
      <w:rPr>
        <w:rFonts w:hint="default"/>
        <w:lang w:val="ru-RU" w:eastAsia="en-US" w:bidi="ar-SA"/>
      </w:rPr>
    </w:lvl>
    <w:lvl w:ilvl="7" w:tplc="88DE2A4C">
      <w:numFmt w:val="bullet"/>
      <w:lvlText w:val="•"/>
      <w:lvlJc w:val="left"/>
      <w:pPr>
        <w:ind w:left="11732" w:hanging="245"/>
      </w:pPr>
      <w:rPr>
        <w:rFonts w:hint="default"/>
        <w:lang w:val="ru-RU" w:eastAsia="en-US" w:bidi="ar-SA"/>
      </w:rPr>
    </w:lvl>
    <w:lvl w:ilvl="8" w:tplc="F80EDEDE">
      <w:numFmt w:val="bullet"/>
      <w:lvlText w:val="•"/>
      <w:lvlJc w:val="left"/>
      <w:pPr>
        <w:ind w:left="1319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3EB2C68"/>
    <w:multiLevelType w:val="hybridMultilevel"/>
    <w:tmpl w:val="7F2E947C"/>
    <w:lvl w:ilvl="0" w:tplc="D6C49B02">
      <w:numFmt w:val="bullet"/>
      <w:lvlText w:val="-"/>
      <w:lvlJc w:val="left"/>
      <w:pPr>
        <w:ind w:left="1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07E56"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1C142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3" w:tplc="C338EA0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4" w:tplc="D66CAF5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5" w:tplc="D9925FF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6" w:tplc="6DDAA242">
      <w:numFmt w:val="bullet"/>
      <w:lvlText w:val="•"/>
      <w:lvlJc w:val="left"/>
      <w:pPr>
        <w:ind w:left="10154" w:hanging="360"/>
      </w:pPr>
      <w:rPr>
        <w:rFonts w:hint="default"/>
        <w:lang w:val="ru-RU" w:eastAsia="en-US" w:bidi="ar-SA"/>
      </w:rPr>
    </w:lvl>
    <w:lvl w:ilvl="7" w:tplc="4D564CF2">
      <w:numFmt w:val="bullet"/>
      <w:lvlText w:val="•"/>
      <w:lvlJc w:val="left"/>
      <w:pPr>
        <w:ind w:left="11645" w:hanging="360"/>
      </w:pPr>
      <w:rPr>
        <w:rFonts w:hint="default"/>
        <w:lang w:val="ru-RU" w:eastAsia="en-US" w:bidi="ar-SA"/>
      </w:rPr>
    </w:lvl>
    <w:lvl w:ilvl="8" w:tplc="4010F6D8">
      <w:numFmt w:val="bullet"/>
      <w:lvlText w:val="•"/>
      <w:lvlJc w:val="left"/>
      <w:pPr>
        <w:ind w:left="131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D40265"/>
    <w:multiLevelType w:val="hybridMultilevel"/>
    <w:tmpl w:val="FD8A5788"/>
    <w:lvl w:ilvl="0" w:tplc="7A544FF6">
      <w:start w:val="1"/>
      <w:numFmt w:val="decimal"/>
      <w:lvlText w:val="%1."/>
      <w:lvlJc w:val="left"/>
      <w:pPr>
        <w:ind w:left="1431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2"/>
        <w:szCs w:val="22"/>
        <w:lang w:val="ru-RU" w:eastAsia="en-US" w:bidi="ar-SA"/>
      </w:rPr>
    </w:lvl>
    <w:lvl w:ilvl="1" w:tplc="20D4C6BE">
      <w:numFmt w:val="bullet"/>
      <w:lvlText w:val="•"/>
      <w:lvlJc w:val="left"/>
      <w:pPr>
        <w:ind w:left="2907" w:hanging="172"/>
      </w:pPr>
      <w:rPr>
        <w:rFonts w:hint="default"/>
        <w:lang w:val="ru-RU" w:eastAsia="en-US" w:bidi="ar-SA"/>
      </w:rPr>
    </w:lvl>
    <w:lvl w:ilvl="2" w:tplc="FE84BDF6">
      <w:numFmt w:val="bullet"/>
      <w:lvlText w:val="•"/>
      <w:lvlJc w:val="left"/>
      <w:pPr>
        <w:ind w:left="4375" w:hanging="172"/>
      </w:pPr>
      <w:rPr>
        <w:rFonts w:hint="default"/>
        <w:lang w:val="ru-RU" w:eastAsia="en-US" w:bidi="ar-SA"/>
      </w:rPr>
    </w:lvl>
    <w:lvl w:ilvl="3" w:tplc="FEA8216C">
      <w:numFmt w:val="bullet"/>
      <w:lvlText w:val="•"/>
      <w:lvlJc w:val="left"/>
      <w:pPr>
        <w:ind w:left="5843" w:hanging="172"/>
      </w:pPr>
      <w:rPr>
        <w:rFonts w:hint="default"/>
        <w:lang w:val="ru-RU" w:eastAsia="en-US" w:bidi="ar-SA"/>
      </w:rPr>
    </w:lvl>
    <w:lvl w:ilvl="4" w:tplc="7766E94E">
      <w:numFmt w:val="bullet"/>
      <w:lvlText w:val="•"/>
      <w:lvlJc w:val="left"/>
      <w:pPr>
        <w:ind w:left="7311" w:hanging="172"/>
      </w:pPr>
      <w:rPr>
        <w:rFonts w:hint="default"/>
        <w:lang w:val="ru-RU" w:eastAsia="en-US" w:bidi="ar-SA"/>
      </w:rPr>
    </w:lvl>
    <w:lvl w:ilvl="5" w:tplc="13224CBE">
      <w:numFmt w:val="bullet"/>
      <w:lvlText w:val="•"/>
      <w:lvlJc w:val="left"/>
      <w:pPr>
        <w:ind w:left="8779" w:hanging="172"/>
      </w:pPr>
      <w:rPr>
        <w:rFonts w:hint="default"/>
        <w:lang w:val="ru-RU" w:eastAsia="en-US" w:bidi="ar-SA"/>
      </w:rPr>
    </w:lvl>
    <w:lvl w:ilvl="6" w:tplc="738425E2">
      <w:numFmt w:val="bullet"/>
      <w:lvlText w:val="•"/>
      <w:lvlJc w:val="left"/>
      <w:pPr>
        <w:ind w:left="10247" w:hanging="172"/>
      </w:pPr>
      <w:rPr>
        <w:rFonts w:hint="default"/>
        <w:lang w:val="ru-RU" w:eastAsia="en-US" w:bidi="ar-SA"/>
      </w:rPr>
    </w:lvl>
    <w:lvl w:ilvl="7" w:tplc="A4F27A66">
      <w:numFmt w:val="bullet"/>
      <w:lvlText w:val="•"/>
      <w:lvlJc w:val="left"/>
      <w:pPr>
        <w:ind w:left="11714" w:hanging="172"/>
      </w:pPr>
      <w:rPr>
        <w:rFonts w:hint="default"/>
        <w:lang w:val="ru-RU" w:eastAsia="en-US" w:bidi="ar-SA"/>
      </w:rPr>
    </w:lvl>
    <w:lvl w:ilvl="8" w:tplc="FDB46F00">
      <w:numFmt w:val="bullet"/>
      <w:lvlText w:val="•"/>
      <w:lvlJc w:val="left"/>
      <w:pPr>
        <w:ind w:left="13182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27523C5D"/>
    <w:multiLevelType w:val="hybridMultilevel"/>
    <w:tmpl w:val="FAC63908"/>
    <w:lvl w:ilvl="0" w:tplc="76169C80">
      <w:numFmt w:val="bullet"/>
      <w:lvlText w:val=""/>
      <w:lvlJc w:val="left"/>
      <w:pPr>
        <w:ind w:left="26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CBE46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2" w:tplc="072A2C00">
      <w:numFmt w:val="bullet"/>
      <w:lvlText w:val="•"/>
      <w:lvlJc w:val="left"/>
      <w:pPr>
        <w:ind w:left="5367" w:hanging="284"/>
      </w:pPr>
      <w:rPr>
        <w:rFonts w:hint="default"/>
        <w:lang w:val="ru-RU" w:eastAsia="en-US" w:bidi="ar-SA"/>
      </w:rPr>
    </w:lvl>
    <w:lvl w:ilvl="3" w:tplc="4056B088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4" w:tplc="DECE2796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  <w:lvl w:ilvl="5" w:tplc="206ACD94">
      <w:numFmt w:val="bullet"/>
      <w:lvlText w:val="•"/>
      <w:lvlJc w:val="left"/>
      <w:pPr>
        <w:ind w:left="9399" w:hanging="284"/>
      </w:pPr>
      <w:rPr>
        <w:rFonts w:hint="default"/>
        <w:lang w:val="ru-RU" w:eastAsia="en-US" w:bidi="ar-SA"/>
      </w:rPr>
    </w:lvl>
    <w:lvl w:ilvl="6" w:tplc="444EDAD6">
      <w:numFmt w:val="bullet"/>
      <w:lvlText w:val="•"/>
      <w:lvlJc w:val="left"/>
      <w:pPr>
        <w:ind w:left="10743" w:hanging="284"/>
      </w:pPr>
      <w:rPr>
        <w:rFonts w:hint="default"/>
        <w:lang w:val="ru-RU" w:eastAsia="en-US" w:bidi="ar-SA"/>
      </w:rPr>
    </w:lvl>
    <w:lvl w:ilvl="7" w:tplc="D8ACBF66">
      <w:numFmt w:val="bullet"/>
      <w:lvlText w:val="•"/>
      <w:lvlJc w:val="left"/>
      <w:pPr>
        <w:ind w:left="12086" w:hanging="284"/>
      </w:pPr>
      <w:rPr>
        <w:rFonts w:hint="default"/>
        <w:lang w:val="ru-RU" w:eastAsia="en-US" w:bidi="ar-SA"/>
      </w:rPr>
    </w:lvl>
    <w:lvl w:ilvl="8" w:tplc="1F740982">
      <w:numFmt w:val="bullet"/>
      <w:lvlText w:val="•"/>
      <w:lvlJc w:val="left"/>
      <w:pPr>
        <w:ind w:left="1343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24E0B09"/>
    <w:multiLevelType w:val="hybridMultilevel"/>
    <w:tmpl w:val="F1AACE84"/>
    <w:lvl w:ilvl="0" w:tplc="4D66D26C">
      <w:start w:val="1"/>
      <w:numFmt w:val="decimal"/>
      <w:lvlText w:val="%1."/>
      <w:lvlJc w:val="left"/>
      <w:pPr>
        <w:ind w:left="12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FAE7EE4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2" w:tplc="81C020EC">
      <w:numFmt w:val="bullet"/>
      <w:lvlText w:val="•"/>
      <w:lvlJc w:val="left"/>
      <w:pPr>
        <w:ind w:left="4231" w:hanging="183"/>
      </w:pPr>
      <w:rPr>
        <w:rFonts w:hint="default"/>
        <w:lang w:val="ru-RU" w:eastAsia="en-US" w:bidi="ar-SA"/>
      </w:rPr>
    </w:lvl>
    <w:lvl w:ilvl="3" w:tplc="84146C90">
      <w:numFmt w:val="bullet"/>
      <w:lvlText w:val="•"/>
      <w:lvlJc w:val="left"/>
      <w:pPr>
        <w:ind w:left="5717" w:hanging="183"/>
      </w:pPr>
      <w:rPr>
        <w:rFonts w:hint="default"/>
        <w:lang w:val="ru-RU" w:eastAsia="en-US" w:bidi="ar-SA"/>
      </w:rPr>
    </w:lvl>
    <w:lvl w:ilvl="4" w:tplc="4BB6FFBC">
      <w:numFmt w:val="bullet"/>
      <w:lvlText w:val="•"/>
      <w:lvlJc w:val="left"/>
      <w:pPr>
        <w:ind w:left="7203" w:hanging="183"/>
      </w:pPr>
      <w:rPr>
        <w:rFonts w:hint="default"/>
        <w:lang w:val="ru-RU" w:eastAsia="en-US" w:bidi="ar-SA"/>
      </w:rPr>
    </w:lvl>
    <w:lvl w:ilvl="5" w:tplc="8B1C5A6C">
      <w:numFmt w:val="bullet"/>
      <w:lvlText w:val="•"/>
      <w:lvlJc w:val="left"/>
      <w:pPr>
        <w:ind w:left="8689" w:hanging="183"/>
      </w:pPr>
      <w:rPr>
        <w:rFonts w:hint="default"/>
        <w:lang w:val="ru-RU" w:eastAsia="en-US" w:bidi="ar-SA"/>
      </w:rPr>
    </w:lvl>
    <w:lvl w:ilvl="6" w:tplc="465C9C52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726AADE8">
      <w:numFmt w:val="bullet"/>
      <w:lvlText w:val="•"/>
      <w:lvlJc w:val="left"/>
      <w:pPr>
        <w:ind w:left="11660" w:hanging="183"/>
      </w:pPr>
      <w:rPr>
        <w:rFonts w:hint="default"/>
        <w:lang w:val="ru-RU" w:eastAsia="en-US" w:bidi="ar-SA"/>
      </w:rPr>
    </w:lvl>
    <w:lvl w:ilvl="8" w:tplc="1C94B63C">
      <w:numFmt w:val="bullet"/>
      <w:lvlText w:val="•"/>
      <w:lvlJc w:val="left"/>
      <w:pPr>
        <w:ind w:left="13146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636D1C28"/>
    <w:multiLevelType w:val="hybridMultilevel"/>
    <w:tmpl w:val="AFA4CCEC"/>
    <w:lvl w:ilvl="0" w:tplc="260876A0">
      <w:numFmt w:val="bullet"/>
      <w:lvlText w:val=""/>
      <w:lvlJc w:val="left"/>
      <w:pPr>
        <w:ind w:left="197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28EF59A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2" w:tplc="C650802E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3" w:tplc="EEE8F030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4" w:tplc="F75E5F78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5" w:tplc="19F65A0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  <w:lvl w:ilvl="6" w:tplc="13143F08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A976B4EE">
      <w:numFmt w:val="bullet"/>
      <w:lvlText w:val="•"/>
      <w:lvlJc w:val="left"/>
      <w:pPr>
        <w:ind w:left="11876" w:hanging="360"/>
      </w:pPr>
      <w:rPr>
        <w:rFonts w:hint="default"/>
        <w:lang w:val="ru-RU" w:eastAsia="en-US" w:bidi="ar-SA"/>
      </w:rPr>
    </w:lvl>
    <w:lvl w:ilvl="8" w:tplc="990016C8">
      <w:numFmt w:val="bullet"/>
      <w:lvlText w:val="•"/>
      <w:lvlJc w:val="left"/>
      <w:pPr>
        <w:ind w:left="132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B42913"/>
    <w:multiLevelType w:val="hybridMultilevel"/>
    <w:tmpl w:val="FF38A448"/>
    <w:lvl w:ilvl="0" w:tplc="E8A0DCFE">
      <w:start w:val="1"/>
      <w:numFmt w:val="decimal"/>
      <w:lvlText w:val="%1."/>
      <w:lvlJc w:val="left"/>
      <w:pPr>
        <w:ind w:left="14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97D674CE">
      <w:numFmt w:val="bullet"/>
      <w:lvlText w:val="•"/>
      <w:lvlJc w:val="left"/>
      <w:pPr>
        <w:ind w:left="2907" w:hanging="183"/>
      </w:pPr>
      <w:rPr>
        <w:rFonts w:hint="default"/>
        <w:lang w:val="ru-RU" w:eastAsia="en-US" w:bidi="ar-SA"/>
      </w:rPr>
    </w:lvl>
    <w:lvl w:ilvl="2" w:tplc="73DE8484">
      <w:numFmt w:val="bullet"/>
      <w:lvlText w:val="•"/>
      <w:lvlJc w:val="left"/>
      <w:pPr>
        <w:ind w:left="4375" w:hanging="183"/>
      </w:pPr>
      <w:rPr>
        <w:rFonts w:hint="default"/>
        <w:lang w:val="ru-RU" w:eastAsia="en-US" w:bidi="ar-SA"/>
      </w:rPr>
    </w:lvl>
    <w:lvl w:ilvl="3" w:tplc="1C7E9496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4" w:tplc="ECB2F740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5" w:tplc="D6B21222">
      <w:numFmt w:val="bullet"/>
      <w:lvlText w:val="•"/>
      <w:lvlJc w:val="left"/>
      <w:pPr>
        <w:ind w:left="8779" w:hanging="183"/>
      </w:pPr>
      <w:rPr>
        <w:rFonts w:hint="default"/>
        <w:lang w:val="ru-RU" w:eastAsia="en-US" w:bidi="ar-SA"/>
      </w:rPr>
    </w:lvl>
    <w:lvl w:ilvl="6" w:tplc="01427928">
      <w:numFmt w:val="bullet"/>
      <w:lvlText w:val="•"/>
      <w:lvlJc w:val="left"/>
      <w:pPr>
        <w:ind w:left="10247" w:hanging="183"/>
      </w:pPr>
      <w:rPr>
        <w:rFonts w:hint="default"/>
        <w:lang w:val="ru-RU" w:eastAsia="en-US" w:bidi="ar-SA"/>
      </w:rPr>
    </w:lvl>
    <w:lvl w:ilvl="7" w:tplc="984AEF22">
      <w:numFmt w:val="bullet"/>
      <w:lvlText w:val="•"/>
      <w:lvlJc w:val="left"/>
      <w:pPr>
        <w:ind w:left="11714" w:hanging="183"/>
      </w:pPr>
      <w:rPr>
        <w:rFonts w:hint="default"/>
        <w:lang w:val="ru-RU" w:eastAsia="en-US" w:bidi="ar-SA"/>
      </w:rPr>
    </w:lvl>
    <w:lvl w:ilvl="8" w:tplc="A964072A">
      <w:numFmt w:val="bullet"/>
      <w:lvlText w:val="•"/>
      <w:lvlJc w:val="left"/>
      <w:pPr>
        <w:ind w:left="13182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0FF"/>
    <w:rsid w:val="000020FF"/>
    <w:rsid w:val="000C6F5A"/>
    <w:rsid w:val="00170270"/>
    <w:rsid w:val="00232B69"/>
    <w:rsid w:val="00286340"/>
    <w:rsid w:val="002D4631"/>
    <w:rsid w:val="002E628C"/>
    <w:rsid w:val="002E745D"/>
    <w:rsid w:val="00342355"/>
    <w:rsid w:val="003A229A"/>
    <w:rsid w:val="003A5710"/>
    <w:rsid w:val="003B792F"/>
    <w:rsid w:val="003D1C17"/>
    <w:rsid w:val="0041767A"/>
    <w:rsid w:val="00423D8A"/>
    <w:rsid w:val="0048245E"/>
    <w:rsid w:val="00545448"/>
    <w:rsid w:val="005A3340"/>
    <w:rsid w:val="00600EC3"/>
    <w:rsid w:val="00712C93"/>
    <w:rsid w:val="00722752"/>
    <w:rsid w:val="007513CF"/>
    <w:rsid w:val="00760ADE"/>
    <w:rsid w:val="007B69EA"/>
    <w:rsid w:val="007C4D26"/>
    <w:rsid w:val="007E1340"/>
    <w:rsid w:val="0082267F"/>
    <w:rsid w:val="008246E6"/>
    <w:rsid w:val="00871DB7"/>
    <w:rsid w:val="00A36D9D"/>
    <w:rsid w:val="00A6245D"/>
    <w:rsid w:val="00AA5678"/>
    <w:rsid w:val="00AF7974"/>
    <w:rsid w:val="00B75D57"/>
    <w:rsid w:val="00BA06D8"/>
    <w:rsid w:val="00BA5B6D"/>
    <w:rsid w:val="00BA78D4"/>
    <w:rsid w:val="00BC5BFF"/>
    <w:rsid w:val="00BD2E32"/>
    <w:rsid w:val="00BD747E"/>
    <w:rsid w:val="00CD3042"/>
    <w:rsid w:val="00CF0958"/>
    <w:rsid w:val="00CF4DAA"/>
    <w:rsid w:val="00DC3507"/>
    <w:rsid w:val="00E176AC"/>
    <w:rsid w:val="00E52B4F"/>
    <w:rsid w:val="00E77F03"/>
    <w:rsid w:val="00EE3893"/>
    <w:rsid w:val="00F544C2"/>
    <w:rsid w:val="00F9428E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5F1B-EDD8-4CAF-9416-9961594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2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79" w:hanging="360"/>
    </w:pPr>
  </w:style>
  <w:style w:type="paragraph" w:customStyle="1" w:styleId="TableParagraph">
    <w:name w:val="Table Paragraph"/>
    <w:basedOn w:val="a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2560</Words>
  <Characters>14598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dcterms:created xsi:type="dcterms:W3CDTF">2024-06-14T15:29:00Z</dcterms:created>
  <dcterms:modified xsi:type="dcterms:W3CDTF">2024-06-29T14:19:00Z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2024-06-14T00:00:00Z</vt:filetime>
  </property>
  <property fmtid="{D5CDD505-2E9C-101B-9397-08002B2CF9AE}" pid="5" name="Producer">
    <vt:lpwstr>ABBYY FineReader PDF 15</vt:lpwstr>
  </property>
</Properties>
</file>