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5A" w:rsidRPr="006A055A" w:rsidRDefault="006A055A" w:rsidP="006A055A">
      <w:pPr>
        <w:keepNext/>
        <w:keepLines/>
        <w:spacing w:before="200"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A055A">
        <w:rPr>
          <w:rFonts w:ascii="Times New Roman" w:hAnsi="Times New Roman" w:cs="Times New Roman"/>
          <w:b/>
          <w:bCs/>
          <w:sz w:val="28"/>
          <w:szCs w:val="28"/>
        </w:rPr>
        <w:t>Игровые технологии в общеобразовательной школе</w:t>
      </w:r>
    </w:p>
    <w:p w:rsidR="006A055A" w:rsidRPr="006A055A" w:rsidRDefault="006A055A" w:rsidP="006A055A">
      <w:pPr>
        <w:spacing w:before="240" w:after="24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 «Если ученик в школе не научился сам ничего творить,</w:t>
      </w:r>
      <w:r w:rsidRPr="006A055A">
        <w:rPr>
          <w:rFonts w:ascii="Times New Roman" w:hAnsi="Times New Roman" w:cs="Times New Roman"/>
          <w:sz w:val="28"/>
          <w:szCs w:val="28"/>
        </w:rPr>
        <w:br/>
        <w:t>то и в жизни он будет только подражать, копировать»</w:t>
      </w:r>
      <w:r w:rsidRPr="006A055A">
        <w:rPr>
          <w:rFonts w:ascii="Times New Roman" w:hAnsi="Times New Roman" w:cs="Times New Roman"/>
          <w:sz w:val="28"/>
          <w:szCs w:val="28"/>
        </w:rPr>
        <w:br/>
        <w:t>(Л.Н. Толстой)</w:t>
      </w:r>
    </w:p>
    <w:p w:rsidR="006A055A" w:rsidRPr="006A055A" w:rsidRDefault="006A055A" w:rsidP="006A055A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 </w:t>
      </w:r>
    </w:p>
    <w:p w:rsidR="006A055A" w:rsidRPr="006A055A" w:rsidRDefault="006A055A" w:rsidP="006A055A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 xml:space="preserve">     Особенность </w:t>
      </w:r>
      <w:r w:rsidRPr="006A055A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федеральных государственных образовательных стандартов общего образования </w:t>
      </w:r>
      <w:r w:rsidRPr="006A055A">
        <w:rPr>
          <w:rFonts w:ascii="Times New Roman" w:hAnsi="Times New Roman" w:cs="Times New Roman"/>
          <w:sz w:val="28"/>
          <w:szCs w:val="28"/>
        </w:rPr>
        <w:t xml:space="preserve">- их </w:t>
      </w:r>
      <w:proofErr w:type="spellStart"/>
      <w:r w:rsidRPr="006A055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A055A">
        <w:rPr>
          <w:rFonts w:ascii="Times New Roman" w:hAnsi="Times New Roman" w:cs="Times New Roman"/>
          <w:sz w:val="28"/>
          <w:szCs w:val="28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</w:t>
      </w:r>
      <w:r w:rsidRPr="006A055A">
        <w:rPr>
          <w:rFonts w:ascii="Times New Roman" w:hAnsi="Times New Roman" w:cs="Times New Roman"/>
          <w:b/>
          <w:bCs/>
          <w:sz w:val="28"/>
          <w:szCs w:val="28"/>
        </w:rPr>
        <w:t>реальные виды деятельности</w:t>
      </w:r>
      <w:r w:rsidRPr="006A055A">
        <w:rPr>
          <w:rFonts w:ascii="Times New Roman" w:hAnsi="Times New Roman" w:cs="Times New Roman"/>
          <w:sz w:val="28"/>
          <w:szCs w:val="28"/>
        </w:rPr>
        <w:t>.</w:t>
      </w:r>
    </w:p>
    <w:p w:rsidR="006A055A" w:rsidRPr="006A055A" w:rsidRDefault="006A055A" w:rsidP="006A055A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 xml:space="preserve">     В этих условиях традиционная школа, реализующая классическую          модель образования, стала непродуктивной. </w:t>
      </w:r>
      <w:r w:rsidRPr="006A055A">
        <w:rPr>
          <w:rFonts w:ascii="Times New Roman" w:hAnsi="Times New Roman" w:cs="Times New Roman"/>
          <w:b/>
          <w:bCs/>
          <w:iCs/>
          <w:sz w:val="28"/>
          <w:szCs w:val="28"/>
        </w:rPr>
        <w:t>Перед нами возникла проблема – превратить традиционное обучение, направленное на накопление знаний, умений, навыков, в  процесс развития личности ребенка.</w:t>
      </w:r>
      <w:r w:rsidRPr="006A05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      </w:t>
      </w:r>
    </w:p>
    <w:p w:rsidR="006A055A" w:rsidRPr="006A055A" w:rsidRDefault="006A055A" w:rsidP="006A055A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 xml:space="preserve">Уход от традиционного урока через использование в процессе обучения разнообразных педагогических технологий позволяет устранить однообразие образовательной среды и монотонность учебного процесса, создаст условия для смены видов деятельности обучающихся, позволяет реализовать принципы </w:t>
      </w:r>
      <w:proofErr w:type="spellStart"/>
      <w:r w:rsidRPr="006A055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A055A">
        <w:rPr>
          <w:rFonts w:ascii="Times New Roman" w:hAnsi="Times New Roman" w:cs="Times New Roman"/>
          <w:sz w:val="28"/>
          <w:szCs w:val="28"/>
        </w:rPr>
        <w:t>. Рекомендуется осуществлять выбор технологии в зависимости от предметного содержания, целей урока, уровня подготовленности обучающихся, возможности удовлетворения их образовательных запросов, возрастной категории обучающихся.</w:t>
      </w:r>
    </w:p>
    <w:p w:rsidR="006A055A" w:rsidRPr="006A055A" w:rsidRDefault="006A055A" w:rsidP="006A055A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 xml:space="preserve">В условиях реализации требований ФГОС ООО наиболее актуальными становятся </w:t>
      </w:r>
      <w:r w:rsidRPr="006A055A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технологии: </w:t>
      </w:r>
    </w:p>
    <w:p w:rsidR="006A055A" w:rsidRPr="006A055A" w:rsidRDefault="006A055A" w:rsidP="006A055A">
      <w:pPr>
        <w:spacing w:before="240" w:after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55A">
        <w:rPr>
          <w:rFonts w:ascii="Times New Roman" w:hAnsi="Times New Roman" w:cs="Times New Roman"/>
          <w:sz w:val="28"/>
          <w:szCs w:val="28"/>
        </w:rPr>
        <w:lastRenderedPageBreak/>
        <w:t>v</w:t>
      </w:r>
      <w:proofErr w:type="spellEnd"/>
      <w:proofErr w:type="gramStart"/>
      <w:r w:rsidRPr="006A055A">
        <w:rPr>
          <w:rFonts w:ascii="Times New Roman" w:hAnsi="Times New Roman" w:cs="Times New Roman"/>
          <w:sz w:val="28"/>
          <w:szCs w:val="28"/>
        </w:rPr>
        <w:t>    И</w:t>
      </w:r>
      <w:proofErr w:type="gramEnd"/>
      <w:r w:rsidRPr="006A055A">
        <w:rPr>
          <w:rFonts w:ascii="Times New Roman" w:hAnsi="Times New Roman" w:cs="Times New Roman"/>
          <w:sz w:val="28"/>
          <w:szCs w:val="28"/>
        </w:rPr>
        <w:t>нформационно – коммуникационная технология</w:t>
      </w:r>
    </w:p>
    <w:p w:rsidR="006A055A" w:rsidRPr="006A055A" w:rsidRDefault="006A055A" w:rsidP="006A055A">
      <w:pPr>
        <w:spacing w:before="240" w:after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55A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6A055A">
        <w:rPr>
          <w:rFonts w:ascii="Times New Roman" w:hAnsi="Times New Roman" w:cs="Times New Roman"/>
          <w:sz w:val="28"/>
          <w:szCs w:val="28"/>
        </w:rPr>
        <w:t>    Технология развития критического мышления</w:t>
      </w:r>
    </w:p>
    <w:p w:rsidR="006A055A" w:rsidRPr="006A055A" w:rsidRDefault="006A055A" w:rsidP="006A055A">
      <w:pPr>
        <w:spacing w:before="240" w:after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55A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6A055A">
        <w:rPr>
          <w:rFonts w:ascii="Times New Roman" w:hAnsi="Times New Roman" w:cs="Times New Roman"/>
          <w:sz w:val="28"/>
          <w:szCs w:val="28"/>
        </w:rPr>
        <w:t>    Проектная технология</w:t>
      </w:r>
    </w:p>
    <w:p w:rsidR="006A055A" w:rsidRPr="006A055A" w:rsidRDefault="006A055A" w:rsidP="006A055A">
      <w:pPr>
        <w:spacing w:before="240" w:after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55A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6A055A">
        <w:rPr>
          <w:rFonts w:ascii="Times New Roman" w:hAnsi="Times New Roman" w:cs="Times New Roman"/>
          <w:sz w:val="28"/>
          <w:szCs w:val="28"/>
        </w:rPr>
        <w:t>    Технология развивающего обучения</w:t>
      </w:r>
    </w:p>
    <w:p w:rsidR="006A055A" w:rsidRPr="006A055A" w:rsidRDefault="006A055A" w:rsidP="006A055A">
      <w:pPr>
        <w:spacing w:before="240" w:after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55A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6A055A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spellStart"/>
      <w:r w:rsidRPr="006A055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A055A">
        <w:rPr>
          <w:rFonts w:ascii="Times New Roman" w:hAnsi="Times New Roman" w:cs="Times New Roman"/>
          <w:sz w:val="28"/>
          <w:szCs w:val="28"/>
        </w:rPr>
        <w:t> технологии  </w:t>
      </w:r>
    </w:p>
    <w:p w:rsidR="006A055A" w:rsidRPr="006A055A" w:rsidRDefault="006A055A" w:rsidP="006A055A">
      <w:pPr>
        <w:spacing w:before="240" w:after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55A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6A055A">
        <w:rPr>
          <w:rFonts w:ascii="Times New Roman" w:hAnsi="Times New Roman" w:cs="Times New Roman"/>
          <w:sz w:val="28"/>
          <w:szCs w:val="28"/>
        </w:rPr>
        <w:t>    Технология проблемного обучения</w:t>
      </w:r>
    </w:p>
    <w:p w:rsidR="006A055A" w:rsidRPr="006A055A" w:rsidRDefault="006A055A" w:rsidP="006A055A">
      <w:pPr>
        <w:spacing w:before="240" w:after="24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055A">
        <w:rPr>
          <w:rFonts w:ascii="Times New Roman" w:hAnsi="Times New Roman" w:cs="Times New Roman"/>
          <w:b/>
          <w:sz w:val="28"/>
          <w:szCs w:val="28"/>
        </w:rPr>
        <w:t>v</w:t>
      </w:r>
      <w:proofErr w:type="spellEnd"/>
      <w:r w:rsidRPr="006A055A">
        <w:rPr>
          <w:rFonts w:ascii="Times New Roman" w:hAnsi="Times New Roman" w:cs="Times New Roman"/>
          <w:b/>
          <w:sz w:val="28"/>
          <w:szCs w:val="28"/>
        </w:rPr>
        <w:t>    Игровые технологии</w:t>
      </w:r>
    </w:p>
    <w:p w:rsidR="006A055A" w:rsidRPr="006A055A" w:rsidRDefault="006A055A" w:rsidP="006A055A">
      <w:pPr>
        <w:spacing w:before="240" w:after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55A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6A055A">
        <w:rPr>
          <w:rFonts w:ascii="Times New Roman" w:hAnsi="Times New Roman" w:cs="Times New Roman"/>
          <w:sz w:val="28"/>
          <w:szCs w:val="28"/>
        </w:rPr>
        <w:t>    Модульная технология</w:t>
      </w:r>
    </w:p>
    <w:p w:rsidR="006A055A" w:rsidRPr="006A055A" w:rsidRDefault="006A055A" w:rsidP="006A055A">
      <w:pPr>
        <w:spacing w:before="240" w:after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55A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6A055A">
        <w:rPr>
          <w:rFonts w:ascii="Times New Roman" w:hAnsi="Times New Roman" w:cs="Times New Roman"/>
          <w:sz w:val="28"/>
          <w:szCs w:val="28"/>
        </w:rPr>
        <w:t>    Технология мастерских</w:t>
      </w:r>
    </w:p>
    <w:p w:rsidR="006A055A" w:rsidRPr="006A055A" w:rsidRDefault="006A055A" w:rsidP="006A055A">
      <w:pPr>
        <w:spacing w:before="240" w:after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55A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6A055A">
        <w:rPr>
          <w:rFonts w:ascii="Times New Roman" w:hAnsi="Times New Roman" w:cs="Times New Roman"/>
          <w:sz w:val="28"/>
          <w:szCs w:val="28"/>
        </w:rPr>
        <w:t>    Кейс – технология</w:t>
      </w:r>
    </w:p>
    <w:p w:rsidR="006A055A" w:rsidRPr="006A055A" w:rsidRDefault="006A055A" w:rsidP="006A055A">
      <w:pPr>
        <w:spacing w:before="240" w:after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55A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6A055A">
        <w:rPr>
          <w:rFonts w:ascii="Times New Roman" w:hAnsi="Times New Roman" w:cs="Times New Roman"/>
          <w:sz w:val="28"/>
          <w:szCs w:val="28"/>
        </w:rPr>
        <w:t>    Технология интегрированного обучения</w:t>
      </w:r>
    </w:p>
    <w:p w:rsidR="006A055A" w:rsidRPr="006A055A" w:rsidRDefault="006A055A" w:rsidP="006A055A">
      <w:pPr>
        <w:spacing w:before="240" w:after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55A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6A055A">
        <w:rPr>
          <w:rFonts w:ascii="Times New Roman" w:hAnsi="Times New Roman" w:cs="Times New Roman"/>
          <w:sz w:val="28"/>
          <w:szCs w:val="28"/>
        </w:rPr>
        <w:t>    Педагогика сотрудничества. </w:t>
      </w:r>
    </w:p>
    <w:p w:rsidR="006A055A" w:rsidRPr="006A055A" w:rsidRDefault="006A055A" w:rsidP="006A055A">
      <w:pPr>
        <w:spacing w:before="240" w:after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55A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6A055A">
        <w:rPr>
          <w:rFonts w:ascii="Times New Roman" w:hAnsi="Times New Roman" w:cs="Times New Roman"/>
          <w:sz w:val="28"/>
          <w:szCs w:val="28"/>
        </w:rPr>
        <w:t>    Технологии уровневой дифференциации </w:t>
      </w:r>
    </w:p>
    <w:p w:rsidR="006A055A" w:rsidRPr="006A055A" w:rsidRDefault="006A055A" w:rsidP="006A055A">
      <w:pPr>
        <w:spacing w:before="240" w:after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55A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6A055A">
        <w:rPr>
          <w:rFonts w:ascii="Times New Roman" w:hAnsi="Times New Roman" w:cs="Times New Roman"/>
          <w:sz w:val="28"/>
          <w:szCs w:val="28"/>
        </w:rPr>
        <w:t>    Групповые технологии. </w:t>
      </w:r>
    </w:p>
    <w:p w:rsidR="006A055A" w:rsidRPr="006A055A" w:rsidRDefault="006A055A" w:rsidP="006A055A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5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Игровые технологии</w:t>
      </w:r>
    </w:p>
    <w:p w:rsidR="006A055A" w:rsidRPr="006A055A" w:rsidRDefault="006A055A" w:rsidP="006A055A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A055A">
        <w:rPr>
          <w:rStyle w:val="c0"/>
          <w:sz w:val="28"/>
          <w:szCs w:val="28"/>
        </w:rPr>
        <w:t xml:space="preserve">   Уровень обучения и воспитания в школе в значительной степени определяется тем, насколько педагогический процесс ориентирован на психологию возрастного и индивидуального развития ребенка. Это предполагает психолого-педагогическое изучение школьников на протяжении всего периода обучения с целью выявления индивидуальных вариантов развития, творческих способностей каждого ребенка, укрепления его собственной позитивной активности, раскрытия неповторимости его личности, своевременной помощи при отставании в учебе или неудовлетворительном поведении. Особенно важно это в младших классах школы, когда только начинается целенаправленное обучение человека, когда учеба становится ведущей деятельностью, в лоне которой формируются психические свойства и качества ребенка, прежде всего познавательные </w:t>
      </w:r>
      <w:r w:rsidRPr="006A055A">
        <w:rPr>
          <w:rStyle w:val="c0"/>
          <w:sz w:val="28"/>
          <w:szCs w:val="28"/>
        </w:rPr>
        <w:lastRenderedPageBreak/>
        <w:t>процессы и отношение к себе как субъекту познания (познавательные мотивы, самооценка, способность к сотрудничеству и пр.).</w:t>
      </w:r>
    </w:p>
    <w:p w:rsidR="006A055A" w:rsidRPr="006A055A" w:rsidRDefault="006A055A" w:rsidP="006A055A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A055A">
        <w:rPr>
          <w:rStyle w:val="c0"/>
          <w:sz w:val="28"/>
          <w:szCs w:val="28"/>
        </w:rPr>
        <w:t xml:space="preserve">     В связи с этим возникает актуальность в разработках игровых технологий для современной школы. В последнее время опубликовано несколько пособий по игровым технологиям. Хочется отметить работу А.Б.Плешаковой «Игровые технологии в учебном процессе», </w:t>
      </w:r>
      <w:proofErr w:type="spellStart"/>
      <w:r w:rsidRPr="006A055A">
        <w:rPr>
          <w:rStyle w:val="c0"/>
          <w:sz w:val="28"/>
          <w:szCs w:val="28"/>
        </w:rPr>
        <w:t>А.В.Финогенова</w:t>
      </w:r>
      <w:proofErr w:type="spellEnd"/>
      <w:r w:rsidRPr="006A055A">
        <w:rPr>
          <w:rStyle w:val="c0"/>
          <w:sz w:val="28"/>
          <w:szCs w:val="28"/>
        </w:rPr>
        <w:t xml:space="preserve"> «Игровые технологии в школе» и О.А.Степановой «Профилактика школьных трудностей у детей».</w:t>
      </w:r>
    </w:p>
    <w:p w:rsidR="006A055A" w:rsidRPr="006A055A" w:rsidRDefault="006A055A" w:rsidP="006A055A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A055A">
        <w:rPr>
          <w:rStyle w:val="c0"/>
          <w:sz w:val="28"/>
          <w:szCs w:val="28"/>
        </w:rPr>
        <w:t xml:space="preserve">        Изученный в процессе игровой деятельности материал забывается учащимися в меньшей степени и медленнее, чем материал, при изучении которого игра не использовалась. Это объясняется, прежде всего, тем, что в игре органически сочетается занимательность, делающая процесс познания доступным и увлекательным для школьников, и деятельность, благодаря участию которой в процессе обучения, усвоение знаний становится более качественным и прочным. </w:t>
      </w:r>
    </w:p>
    <w:p w:rsidR="006A055A" w:rsidRPr="006A055A" w:rsidRDefault="006A055A" w:rsidP="006A055A">
      <w:pPr>
        <w:pStyle w:val="c1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6A055A">
        <w:rPr>
          <w:rStyle w:val="c0"/>
          <w:sz w:val="28"/>
          <w:szCs w:val="28"/>
        </w:rPr>
        <w:t xml:space="preserve">      </w:t>
      </w:r>
      <w:r w:rsidRPr="006A055A">
        <w:rPr>
          <w:rStyle w:val="c0"/>
          <w:b/>
          <w:sz w:val="28"/>
          <w:szCs w:val="28"/>
        </w:rPr>
        <w:t>В отличие от игр вообще педагогическая игра обладает существенным признаком — наличием четко поставленной цели обучения и соответствующего ей педагогического результата, которые могут быть обоснованы, выделены в ясном виде и характеризуются учебно-познавательной направленностью.</w:t>
      </w:r>
    </w:p>
    <w:p w:rsidR="006A055A" w:rsidRPr="006A055A" w:rsidRDefault="006A055A" w:rsidP="006A055A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A055A">
        <w:rPr>
          <w:rStyle w:val="c0"/>
          <w:sz w:val="28"/>
          <w:szCs w:val="28"/>
        </w:rPr>
        <w:t>      Определение места и роли игровой технологии в учебном процессе, сочетания элементов игры и учения во многом зависят от понимания учителем функций и классификации педагогических игр.</w:t>
      </w:r>
    </w:p>
    <w:p w:rsidR="006A055A" w:rsidRPr="006A055A" w:rsidRDefault="006A055A" w:rsidP="006A055A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A055A">
        <w:rPr>
          <w:rStyle w:val="c0"/>
          <w:sz w:val="28"/>
          <w:szCs w:val="28"/>
        </w:rPr>
        <w:t>       </w:t>
      </w:r>
      <w:proofErr w:type="gramStart"/>
      <w:r w:rsidRPr="006A055A">
        <w:rPr>
          <w:rStyle w:val="c0"/>
          <w:sz w:val="28"/>
          <w:szCs w:val="28"/>
        </w:rPr>
        <w:t>В развивающих играх  главная особенность состоит в том, чтобы объединить один из основных принципов обучения — от простого к сложному — с очень важным принципом творческой деятельности — самостоятельно по способностям.</w:t>
      </w:r>
      <w:proofErr w:type="gramEnd"/>
      <w:r w:rsidRPr="006A055A">
        <w:rPr>
          <w:rStyle w:val="c0"/>
          <w:sz w:val="28"/>
          <w:szCs w:val="28"/>
        </w:rPr>
        <w:t xml:space="preserve"> И тогда ребенок может подняться до «потолка» своих возможностей.</w:t>
      </w:r>
    </w:p>
    <w:p w:rsidR="006A055A" w:rsidRPr="006A055A" w:rsidRDefault="006A055A" w:rsidP="006A055A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A055A">
        <w:rPr>
          <w:rStyle w:val="c0"/>
          <w:sz w:val="28"/>
          <w:szCs w:val="28"/>
        </w:rPr>
        <w:lastRenderedPageBreak/>
        <w:t xml:space="preserve">       Для младшего школьного возраста характерны яркость и непосредственность восприятия, легкость вхождения в образы. Дети легко вовлекаются в любую деятельность, особенно, </w:t>
      </w:r>
      <w:proofErr w:type="gramStart"/>
      <w:r w:rsidRPr="006A055A">
        <w:rPr>
          <w:rStyle w:val="c0"/>
          <w:sz w:val="28"/>
          <w:szCs w:val="28"/>
        </w:rPr>
        <w:t>в</w:t>
      </w:r>
      <w:proofErr w:type="gramEnd"/>
      <w:r w:rsidRPr="006A055A">
        <w:rPr>
          <w:rStyle w:val="c0"/>
          <w:sz w:val="28"/>
          <w:szCs w:val="28"/>
        </w:rPr>
        <w:t xml:space="preserve"> игровую. Они самостоятельно организуются в групповую игру, продолжают игры с предметами и появляются </w:t>
      </w:r>
      <w:proofErr w:type="spellStart"/>
      <w:r w:rsidRPr="006A055A">
        <w:rPr>
          <w:rStyle w:val="c0"/>
          <w:sz w:val="28"/>
          <w:szCs w:val="28"/>
        </w:rPr>
        <w:t>неим</w:t>
      </w:r>
      <w:bookmarkStart w:id="0" w:name="_GoBack"/>
      <w:bookmarkEnd w:id="0"/>
      <w:r w:rsidRPr="006A055A">
        <w:rPr>
          <w:rStyle w:val="c0"/>
          <w:sz w:val="28"/>
          <w:szCs w:val="28"/>
        </w:rPr>
        <w:t>итационные</w:t>
      </w:r>
      <w:proofErr w:type="spellEnd"/>
      <w:r w:rsidRPr="006A055A">
        <w:rPr>
          <w:rStyle w:val="c0"/>
          <w:sz w:val="28"/>
          <w:szCs w:val="28"/>
        </w:rPr>
        <w:t xml:space="preserve"> игры.</w:t>
      </w:r>
    </w:p>
    <w:p w:rsidR="006A055A" w:rsidRPr="006A055A" w:rsidRDefault="006A055A" w:rsidP="006A055A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A055A">
        <w:rPr>
          <w:rStyle w:val="c0"/>
          <w:sz w:val="28"/>
          <w:szCs w:val="28"/>
        </w:rPr>
        <w:t>       Результативность дидактических игр зависит, во-первых, от систематического их использования, во-вторых, от целенаправленности программы игр в сочетании с обычными дидактическими упражнениями.</w:t>
      </w:r>
    </w:p>
    <w:p w:rsidR="006A055A" w:rsidRPr="006A055A" w:rsidRDefault="006A055A" w:rsidP="006A055A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A055A">
        <w:rPr>
          <w:rStyle w:val="c0"/>
          <w:sz w:val="28"/>
          <w:szCs w:val="28"/>
        </w:rPr>
        <w:t>       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учебный процесс, усваивать ряд учебных элементов. Составление игровых технологий из отдельных игр и элементов — забота каждого учителя, работающего в  начальной школе.</w:t>
      </w:r>
    </w:p>
    <w:p w:rsidR="006A055A" w:rsidRPr="006A055A" w:rsidRDefault="006A055A" w:rsidP="006A055A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6A055A" w:rsidRPr="006A055A" w:rsidRDefault="006A055A" w:rsidP="006A055A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 xml:space="preserve">По определению, </w:t>
      </w:r>
      <w:r w:rsidRPr="006A055A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6A055A">
        <w:rPr>
          <w:rFonts w:ascii="Times New Roman" w:hAnsi="Times New Roman" w:cs="Times New Roman"/>
          <w:sz w:val="28"/>
          <w:szCs w:val="28"/>
        </w:rPr>
        <w:t xml:space="preserve"> - 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6A055A" w:rsidRPr="006A055A" w:rsidRDefault="006A055A" w:rsidP="006A055A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55A" w:rsidRPr="006A055A" w:rsidRDefault="006A055A" w:rsidP="006A055A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55A" w:rsidRPr="006A055A" w:rsidRDefault="006A055A" w:rsidP="006A055A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Классификация педагогических игр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5A">
        <w:rPr>
          <w:rFonts w:ascii="Times New Roman" w:hAnsi="Times New Roman" w:cs="Times New Roman"/>
          <w:b/>
          <w:iCs/>
          <w:sz w:val="28"/>
          <w:szCs w:val="28"/>
        </w:rPr>
        <w:t>1.     По области применения: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—физические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—интеллектуальные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lastRenderedPageBreak/>
        <w:t>—трудовые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—социальные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—психологические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5A">
        <w:rPr>
          <w:rFonts w:ascii="Times New Roman" w:hAnsi="Times New Roman" w:cs="Times New Roman"/>
          <w:b/>
          <w:iCs/>
          <w:sz w:val="28"/>
          <w:szCs w:val="28"/>
        </w:rPr>
        <w:t>2.     По (характеристике) характеру педагогического процесса: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—обучающие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6A055A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—контролирующие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—обобщающие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—познавательные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—творческие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—развивающие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5A">
        <w:rPr>
          <w:rFonts w:ascii="Times New Roman" w:hAnsi="Times New Roman" w:cs="Times New Roman"/>
          <w:b/>
          <w:iCs/>
          <w:sz w:val="28"/>
          <w:szCs w:val="28"/>
        </w:rPr>
        <w:t>3.     По игровой технологии: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—предметные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—сюжетные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—ролевые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—деловые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—имитационные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—драматизация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5A">
        <w:rPr>
          <w:rFonts w:ascii="Times New Roman" w:hAnsi="Times New Roman" w:cs="Times New Roman"/>
          <w:b/>
          <w:iCs/>
          <w:sz w:val="28"/>
          <w:szCs w:val="28"/>
        </w:rPr>
        <w:t>4.     По предметной области: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—математические, химические, биологические, физические, экологические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—музыкальные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—трудовые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—спортивные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—экономически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5A">
        <w:rPr>
          <w:rFonts w:ascii="Times New Roman" w:hAnsi="Times New Roman" w:cs="Times New Roman"/>
          <w:b/>
          <w:iCs/>
          <w:sz w:val="28"/>
          <w:szCs w:val="28"/>
        </w:rPr>
        <w:t>5.     По игровой среде: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—без предметов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lastRenderedPageBreak/>
        <w:t>—с предметами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—настольные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—комнатные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—уличные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—компьютерные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—телевизионные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—циклические, со средствами передвижения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 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5A">
        <w:rPr>
          <w:rFonts w:ascii="Times New Roman" w:hAnsi="Times New Roman" w:cs="Times New Roman"/>
          <w:b/>
          <w:iCs/>
          <w:sz w:val="28"/>
          <w:szCs w:val="28"/>
        </w:rPr>
        <w:t>Какие задачи решает использование такой формы обучения: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—Осуществляет более свободные, психологически раскрепощённый контроль знаний.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—Исчезает болезненная реакция учащихся на неудачные ответы.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—Подход к учащимся в обучении становится более деликатным и дифференцированным.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5A">
        <w:rPr>
          <w:rFonts w:ascii="Times New Roman" w:hAnsi="Times New Roman" w:cs="Times New Roman"/>
          <w:b/>
          <w:iCs/>
          <w:sz w:val="28"/>
          <w:szCs w:val="28"/>
        </w:rPr>
        <w:t>Обучение в  игре  позволяет научить: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Распознавать, сравнивать, характеризовать, раскрывать понятия, обосновывать, применять полученные знания.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5A">
        <w:rPr>
          <w:rFonts w:ascii="Times New Roman" w:hAnsi="Times New Roman" w:cs="Times New Roman"/>
          <w:b/>
          <w:iCs/>
          <w:sz w:val="28"/>
          <w:szCs w:val="28"/>
        </w:rPr>
        <w:t>В результате применения методов игрового обучения достигаются следующие цели: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§        стимулируется познавательная деятельность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§        активизируется мыслительная деятельность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§        самопроизвольно запоминаются сведения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§        формируется ассоциативное запоминание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§        усиливается мотивация к изучению предмета</w:t>
      </w:r>
    </w:p>
    <w:p w:rsidR="006A055A" w:rsidRPr="006A055A" w:rsidRDefault="006A055A" w:rsidP="006A055A">
      <w:pPr>
        <w:spacing w:before="240"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55A">
        <w:rPr>
          <w:rFonts w:ascii="Times New Roman" w:hAnsi="Times New Roman" w:cs="Times New Roman"/>
          <w:sz w:val="28"/>
          <w:szCs w:val="28"/>
        </w:rPr>
        <w:t> </w:t>
      </w:r>
    </w:p>
    <w:p w:rsidR="009110B5" w:rsidRPr="00273E99" w:rsidRDefault="006A055A" w:rsidP="00273E99">
      <w:pPr>
        <w:spacing w:before="240" w:after="24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Всё это говорит об эффективности обучения в процессе игры, которая является </w:t>
      </w:r>
      <w:r w:rsidRPr="006A055A">
        <w:rPr>
          <w:rFonts w:ascii="Times New Roman" w:hAnsi="Times New Roman" w:cs="Times New Roman"/>
          <w:b/>
          <w:bCs/>
          <w:sz w:val="28"/>
          <w:szCs w:val="28"/>
        </w:rPr>
        <w:t>профессиональной деятельностью, имеющей</w:t>
      </w:r>
      <w:r w:rsidR="00273E99">
        <w:rPr>
          <w:rFonts w:ascii="Times New Roman" w:hAnsi="Times New Roman" w:cs="Times New Roman"/>
          <w:b/>
          <w:bCs/>
          <w:sz w:val="28"/>
          <w:szCs w:val="28"/>
        </w:rPr>
        <w:t xml:space="preserve"> черты, как учения, так и труда.</w:t>
      </w:r>
    </w:p>
    <w:sectPr w:rsidR="009110B5" w:rsidRPr="00273E99" w:rsidSect="003E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55A"/>
    <w:rsid w:val="00273E99"/>
    <w:rsid w:val="003E599B"/>
    <w:rsid w:val="006A055A"/>
    <w:rsid w:val="0091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A055A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">
    <w:name w:val="c0"/>
    <w:basedOn w:val="a0"/>
    <w:rsid w:val="006A055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2018-04-12T17:07:00Z</dcterms:created>
  <dcterms:modified xsi:type="dcterms:W3CDTF">2019-12-11T12:04:00Z</dcterms:modified>
</cp:coreProperties>
</file>